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2FB78" w14:textId="77777777" w:rsidR="003C2174" w:rsidRDefault="003C2174" w:rsidP="00406F5D">
      <w:pPr>
        <w:pStyle w:val="a4"/>
        <w:jc w:val="center"/>
        <w:rPr>
          <w:color w:val="000000"/>
        </w:rPr>
      </w:pPr>
    </w:p>
    <w:p w14:paraId="525CC90B" w14:textId="454C80C3" w:rsidR="00955ADB" w:rsidRPr="002A7F74" w:rsidRDefault="00955ADB" w:rsidP="00406F5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D37860">
        <w:rPr>
          <w:color w:val="000000"/>
        </w:rPr>
        <w:t>1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34F7D254" w14:textId="77777777" w:rsidR="007E0B21" w:rsidRPr="004C068B" w:rsidRDefault="007E0B21" w:rsidP="000B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C068B">
        <w:rPr>
          <w:rFonts w:ascii="Times New Roman" w:eastAsia="Times New Roman" w:hAnsi="Times New Roman" w:cs="Times New Roman"/>
          <w:sz w:val="27"/>
          <w:szCs w:val="27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к выполнению тестовой части А</w:t>
      </w:r>
    </w:p>
    <w:p w14:paraId="4523BCAF" w14:textId="59D60605" w:rsidR="00D37860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Необходимо </w:t>
      </w:r>
      <w:r w:rsidR="00830371">
        <w:rPr>
          <w:color w:val="000000"/>
          <w:sz w:val="27"/>
          <w:szCs w:val="27"/>
        </w:rPr>
        <w:t>выделить категории запасов в залежи. Максимальные балл за задание</w:t>
      </w:r>
      <w:r w:rsidR="00830371" w:rsidRPr="004C068B">
        <w:rPr>
          <w:color w:val="000000"/>
          <w:sz w:val="27"/>
          <w:szCs w:val="27"/>
        </w:rPr>
        <w:t xml:space="preserve"> </w:t>
      </w:r>
      <w:r w:rsidR="00830371">
        <w:rPr>
          <w:color w:val="000000"/>
          <w:sz w:val="27"/>
          <w:szCs w:val="27"/>
        </w:rPr>
        <w:t xml:space="preserve">- </w:t>
      </w:r>
      <w:r w:rsidR="00560134">
        <w:rPr>
          <w:color w:val="000000"/>
          <w:sz w:val="27"/>
          <w:szCs w:val="27"/>
        </w:rPr>
        <w:t>2</w:t>
      </w:r>
      <w:r w:rsidR="00830371" w:rsidRPr="004C068B">
        <w:rPr>
          <w:color w:val="000000"/>
          <w:sz w:val="27"/>
          <w:szCs w:val="27"/>
        </w:rPr>
        <w:t>5.</w:t>
      </w:r>
      <w:r w:rsidR="000B3C5D">
        <w:rPr>
          <w:color w:val="000000"/>
          <w:sz w:val="27"/>
          <w:szCs w:val="27"/>
        </w:rPr>
        <w:t xml:space="preserve"> Задание выполняется в приложении 1.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0E8F0D4C" w:rsidR="0024110A" w:rsidRPr="004C068B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Необходимо </w:t>
      </w:r>
      <w:r w:rsidR="00535CFB">
        <w:rPr>
          <w:color w:val="000000"/>
          <w:sz w:val="27"/>
          <w:szCs w:val="27"/>
        </w:rPr>
        <w:t>провести литологическую интерпретацию и корреляцию 2 скважин по данным ГИС</w:t>
      </w:r>
      <w:r>
        <w:rPr>
          <w:color w:val="000000"/>
          <w:sz w:val="27"/>
          <w:szCs w:val="27"/>
        </w:rPr>
        <w:t>.</w:t>
      </w:r>
      <w:r w:rsidR="00535CFB" w:rsidRPr="00535CFB">
        <w:rPr>
          <w:color w:val="000000"/>
          <w:sz w:val="27"/>
          <w:szCs w:val="27"/>
        </w:rPr>
        <w:t xml:space="preserve"> </w:t>
      </w:r>
      <w:r w:rsidR="00535CFB">
        <w:rPr>
          <w:color w:val="000000"/>
          <w:sz w:val="27"/>
          <w:szCs w:val="27"/>
        </w:rPr>
        <w:t>Максимальные балл за задание</w:t>
      </w:r>
      <w:r w:rsidR="00535CFB" w:rsidRPr="004C068B">
        <w:rPr>
          <w:color w:val="000000"/>
          <w:sz w:val="27"/>
          <w:szCs w:val="27"/>
        </w:rPr>
        <w:t xml:space="preserve"> </w:t>
      </w:r>
      <w:r w:rsidR="00535CFB">
        <w:rPr>
          <w:color w:val="000000"/>
          <w:sz w:val="27"/>
          <w:szCs w:val="27"/>
        </w:rPr>
        <w:t xml:space="preserve">- </w:t>
      </w:r>
      <w:r w:rsidR="00560134">
        <w:rPr>
          <w:color w:val="000000"/>
          <w:sz w:val="27"/>
          <w:szCs w:val="27"/>
        </w:rPr>
        <w:t>20</w:t>
      </w:r>
      <w:r w:rsidR="00535CFB" w:rsidRPr="004C068B">
        <w:rPr>
          <w:color w:val="000000"/>
          <w:sz w:val="27"/>
          <w:szCs w:val="27"/>
        </w:rPr>
        <w:t>.</w:t>
      </w:r>
    </w:p>
    <w:p w14:paraId="161E7BF6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С</w:t>
      </w:r>
      <w:r>
        <w:rPr>
          <w:b/>
          <w:bCs/>
          <w:color w:val="000000"/>
          <w:sz w:val="27"/>
          <w:szCs w:val="27"/>
        </w:rPr>
        <w:t>1</w:t>
      </w:r>
    </w:p>
    <w:p w14:paraId="43CA4852" w14:textId="4216A555" w:rsidR="0024110A" w:rsidRPr="004C068B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Hlk161094596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построить карты, необходимых для подсчета запасов нефти объемным методом. Максимальные балл за задание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5601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bookmarkEnd w:id="0"/>
    <w:p w14:paraId="42454988" w14:textId="29CC91D0" w:rsidR="0024110A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 xml:space="preserve">Инструкция для заданий </w:t>
      </w:r>
      <w:r w:rsidRPr="00C51BE9">
        <w:rPr>
          <w:b/>
          <w:bCs/>
          <w:color w:val="000000"/>
          <w:sz w:val="27"/>
          <w:szCs w:val="27"/>
        </w:rPr>
        <w:t>С</w:t>
      </w:r>
      <w:r w:rsidR="00D37860" w:rsidRPr="00C51BE9">
        <w:rPr>
          <w:b/>
          <w:bCs/>
          <w:color w:val="000000"/>
          <w:sz w:val="27"/>
          <w:szCs w:val="27"/>
        </w:rPr>
        <w:t>2</w:t>
      </w:r>
    </w:p>
    <w:p w14:paraId="181350C5" w14:textId="744826EC" w:rsidR="00C51BE9" w:rsidRPr="004C068B" w:rsidRDefault="00560134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охарактеризовать залежь из части </w:t>
      </w:r>
      <w:r w:rsidR="00C51B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С1. Максимальные балл за задание</w:t>
      </w:r>
      <w:r w:rsidR="00C51BE9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1B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C51BE9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14:paraId="2085EA96" w14:textId="77777777" w:rsidR="003C2174" w:rsidRDefault="003C2174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1" w:name="_GoBack"/>
      <w:bookmarkEnd w:id="1"/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77BD1EF3" w:rsidR="0024110A" w:rsidRPr="00E05EB0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>
        <w:rPr>
          <w:rFonts w:ascii="Times New Roman" w:hAnsi="Times New Roman" w:cs="Times New Roman"/>
          <w:b/>
          <w:bCs/>
          <w:sz w:val="28"/>
          <w:szCs w:val="28"/>
        </w:rPr>
        <w:t>Определение категорий запасов</w:t>
      </w:r>
    </w:p>
    <w:p w14:paraId="2F82E1B7" w14:textId="1A24A18C" w:rsidR="000B3C5D" w:rsidRDefault="000B3C5D" w:rsidP="000B3C5D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задание выполняется в приложении 1.</w:t>
      </w:r>
    </w:p>
    <w:p w14:paraId="15B686D9" w14:textId="6EBB1387" w:rsidR="0024110A" w:rsidRPr="00830371" w:rsidRDefault="00830371" w:rsidP="002D4E50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Выделите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Pr="00830371">
        <w:rPr>
          <w:rFonts w:ascii="Times New Roman" w:hAnsi="Times New Roman" w:cs="Times New Roman"/>
          <w:sz w:val="28"/>
          <w:szCs w:val="28"/>
        </w:rPr>
        <w:t xml:space="preserve"> категории запасов залежи</w:t>
      </w:r>
      <w:r>
        <w:rPr>
          <w:rFonts w:ascii="Times New Roman" w:hAnsi="Times New Roman" w:cs="Times New Roman"/>
          <w:sz w:val="28"/>
          <w:szCs w:val="28"/>
        </w:rPr>
        <w:t xml:space="preserve"> нефти. Обратите внимание на типы скважин. </w:t>
      </w:r>
      <w:r w:rsidR="002D4E50">
        <w:rPr>
          <w:rFonts w:ascii="Times New Roman" w:hAnsi="Times New Roman" w:cs="Times New Roman"/>
          <w:sz w:val="28"/>
          <w:szCs w:val="28"/>
        </w:rPr>
        <w:t xml:space="preserve">Местом бурения скважины считать центр условных обозначений. </w:t>
      </w:r>
      <w:r>
        <w:rPr>
          <w:rFonts w:ascii="Times New Roman" w:hAnsi="Times New Roman" w:cs="Times New Roman"/>
          <w:sz w:val="28"/>
          <w:szCs w:val="28"/>
        </w:rPr>
        <w:t>Обозначьте границы и подпишите категории.</w:t>
      </w:r>
    </w:p>
    <w:p w14:paraId="7F19E466" w14:textId="5A46F34F" w:rsidR="00830371" w:rsidRPr="00830371" w:rsidRDefault="00830371" w:rsidP="00453243">
      <w:pPr>
        <w:pStyle w:val="a3"/>
        <w:numPr>
          <w:ilvl w:val="0"/>
          <w:numId w:val="24"/>
        </w:numPr>
        <w:spacing w:after="240"/>
        <w:ind w:left="709" w:hanging="357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 xml:space="preserve">Напишите, чему равен шаг эксплуатационной сетки </w:t>
      </w:r>
      <w:r w:rsidRPr="0083037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2C443F05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830371" w:rsidRPr="00830371">
        <w:rPr>
          <w:rFonts w:ascii="Times New Roman" w:hAnsi="Times New Roman" w:cs="Times New Roman"/>
          <w:b/>
          <w:bCs/>
          <w:sz w:val="28"/>
          <w:szCs w:val="28"/>
        </w:rPr>
        <w:t>Интерпретация ГИС и корреляция скважин</w:t>
      </w:r>
    </w:p>
    <w:p w14:paraId="2830A3C0" w14:textId="0B550D39" w:rsidR="000B3C5D" w:rsidRDefault="000B3C5D" w:rsidP="000B3C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задание выполняется в приложении 2.</w:t>
      </w:r>
    </w:p>
    <w:p w14:paraId="405FF1DB" w14:textId="71A46672" w:rsidR="0024110A" w:rsidRPr="00830371" w:rsidRDefault="00535CFB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Определите горные породы (песчаник, глина) по данным ГИС (ПС).</w:t>
      </w:r>
      <w:r w:rsidR="0088233C" w:rsidRPr="00830371">
        <w:rPr>
          <w:rFonts w:ascii="Times New Roman" w:hAnsi="Times New Roman" w:cs="Times New Roman"/>
          <w:sz w:val="28"/>
          <w:szCs w:val="28"/>
        </w:rPr>
        <w:t xml:space="preserve"> Литологическую колонку</w:t>
      </w:r>
      <w:r w:rsidR="000B3C5D">
        <w:rPr>
          <w:rFonts w:ascii="Times New Roman" w:hAnsi="Times New Roman" w:cs="Times New Roman"/>
          <w:sz w:val="28"/>
          <w:szCs w:val="28"/>
        </w:rPr>
        <w:t xml:space="preserve"> (границы пластов и штриховку, обозначающую горные породы)</w:t>
      </w:r>
      <w:r w:rsidR="0088233C" w:rsidRPr="00830371">
        <w:rPr>
          <w:rFonts w:ascii="Times New Roman" w:hAnsi="Times New Roman" w:cs="Times New Roman"/>
          <w:sz w:val="28"/>
          <w:szCs w:val="28"/>
        </w:rPr>
        <w:t xml:space="preserve"> начертите в пустой колонке </w:t>
      </w:r>
      <w:proofErr w:type="spellStart"/>
      <w:r w:rsidR="0088233C" w:rsidRPr="00830371">
        <w:rPr>
          <w:rFonts w:ascii="Times New Roman" w:hAnsi="Times New Roman" w:cs="Times New Roman"/>
          <w:sz w:val="28"/>
          <w:szCs w:val="28"/>
          <w:lang w:val="en-US"/>
        </w:rPr>
        <w:t>Litho</w:t>
      </w:r>
      <w:proofErr w:type="spellEnd"/>
      <w:r w:rsidR="0088233C" w:rsidRPr="00830371">
        <w:rPr>
          <w:rFonts w:ascii="Times New Roman" w:hAnsi="Times New Roman" w:cs="Times New Roman"/>
          <w:sz w:val="28"/>
          <w:szCs w:val="28"/>
        </w:rPr>
        <w:t>. Песчаник обозначьте точками, глины – пунктиром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6EE92754" w:rsidR="00535CFB" w:rsidRPr="00830371" w:rsidRDefault="00535CFB" w:rsidP="0045324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Проведите корреляцию по выделенным слоям – соедините соответствующие слои горных пород в соседних скважинах.</w:t>
      </w:r>
    </w:p>
    <w:p w14:paraId="71DAACC6" w14:textId="53841988" w:rsidR="0024110A" w:rsidRPr="00453243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243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434B7" w:rsidRPr="00453243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B2B64" w:rsidRPr="00453243">
        <w:rPr>
          <w:rFonts w:ascii="Times New Roman" w:hAnsi="Times New Roman" w:cs="Times New Roman"/>
          <w:b/>
          <w:bCs/>
          <w:sz w:val="28"/>
          <w:szCs w:val="28"/>
        </w:rPr>
        <w:t>строение карт для подсчета запасов</w:t>
      </w:r>
      <w:r w:rsidR="007434B7" w:rsidRPr="0045324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2BC9CC" w14:textId="608F5B7A" w:rsidR="000B3C5D" w:rsidRPr="000B3C5D" w:rsidRDefault="000B3C5D" w:rsidP="000B3C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Задание выполняется в разных приложениях. По каждому пункту в скобках написано соответствующее.</w:t>
      </w:r>
    </w:p>
    <w:p w14:paraId="790C6EFE" w14:textId="2D9765DE" w:rsidR="0024110A" w:rsidRPr="000B3C5D" w:rsidRDefault="00D37860" w:rsidP="005341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Постройте карты, необходимые для подсчета запасов объемным методом. Для выполнения задания воспользуйтесь планом:</w:t>
      </w:r>
    </w:p>
    <w:p w14:paraId="7492768E" w14:textId="44237DE0" w:rsidR="00D37860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Рассчитать абсолютную глубину пласта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 (</w:t>
      </w:r>
      <w:r w:rsidR="000B3C5D">
        <w:rPr>
          <w:rFonts w:ascii="Times New Roman" w:hAnsi="Times New Roman" w:cs="Times New Roman"/>
          <w:sz w:val="28"/>
          <w:szCs w:val="28"/>
        </w:rPr>
        <w:t>Прил. 3</w:t>
      </w:r>
      <w:r w:rsidR="00DD4D0E" w:rsidRPr="000B3C5D">
        <w:rPr>
          <w:rFonts w:ascii="Times New Roman" w:hAnsi="Times New Roman" w:cs="Times New Roman"/>
          <w:sz w:val="28"/>
          <w:szCs w:val="28"/>
        </w:rPr>
        <w:t>)</w:t>
      </w:r>
    </w:p>
    <w:p w14:paraId="4D033201" w14:textId="77777777" w:rsidR="00F07651" w:rsidRDefault="0053418D" w:rsidP="0049170C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51">
        <w:rPr>
          <w:rFonts w:ascii="Times New Roman" w:hAnsi="Times New Roman" w:cs="Times New Roman"/>
          <w:sz w:val="28"/>
          <w:szCs w:val="28"/>
        </w:rPr>
        <w:t>Построить структурную карту кровли пласта (</w:t>
      </w:r>
      <w:r w:rsidR="000B3C5D" w:rsidRPr="00F07651">
        <w:rPr>
          <w:rFonts w:ascii="Times New Roman" w:hAnsi="Times New Roman" w:cs="Times New Roman"/>
          <w:sz w:val="28"/>
          <w:szCs w:val="28"/>
        </w:rPr>
        <w:t>Прил. 4</w:t>
      </w:r>
      <w:r w:rsidRPr="00F07651">
        <w:rPr>
          <w:rFonts w:ascii="Times New Roman" w:hAnsi="Times New Roman" w:cs="Times New Roman"/>
          <w:sz w:val="28"/>
          <w:szCs w:val="28"/>
        </w:rPr>
        <w:t>) – считать, что карта будет совпадать со структурной картой кровли коллектора</w:t>
      </w:r>
      <w:r w:rsidR="00DD4D0E" w:rsidRPr="00F07651">
        <w:rPr>
          <w:rFonts w:ascii="Times New Roman" w:hAnsi="Times New Roman" w:cs="Times New Roman"/>
          <w:sz w:val="28"/>
          <w:szCs w:val="28"/>
        </w:rPr>
        <w:t xml:space="preserve">. </w:t>
      </w:r>
      <w:r w:rsidR="00F07651">
        <w:rPr>
          <w:rFonts w:ascii="Times New Roman" w:hAnsi="Times New Roman" w:cs="Times New Roman"/>
          <w:sz w:val="28"/>
          <w:szCs w:val="28"/>
        </w:rPr>
        <w:t>На всех приложениях с</w:t>
      </w:r>
      <w:r w:rsidR="00F07651" w:rsidRPr="000B3C5D">
        <w:rPr>
          <w:rFonts w:ascii="Times New Roman" w:hAnsi="Times New Roman" w:cs="Times New Roman"/>
          <w:sz w:val="28"/>
          <w:szCs w:val="28"/>
        </w:rPr>
        <w:t>ерым показана структурная карта, созданная на основе сейсмических данных.</w:t>
      </w:r>
    </w:p>
    <w:p w14:paraId="6C17E8DE" w14:textId="23E2C097" w:rsidR="0053418D" w:rsidRPr="00F07651" w:rsidRDefault="0053418D" w:rsidP="0049170C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51">
        <w:rPr>
          <w:rFonts w:ascii="Times New Roman" w:hAnsi="Times New Roman" w:cs="Times New Roman"/>
          <w:sz w:val="28"/>
          <w:szCs w:val="28"/>
        </w:rPr>
        <w:t>Построить структурную карту подошвы пласта</w:t>
      </w:r>
      <w:r w:rsidR="008249FD" w:rsidRPr="00F07651">
        <w:rPr>
          <w:rFonts w:ascii="Times New Roman" w:hAnsi="Times New Roman" w:cs="Times New Roman"/>
          <w:sz w:val="28"/>
          <w:szCs w:val="28"/>
        </w:rPr>
        <w:t xml:space="preserve"> (</w:t>
      </w:r>
      <w:r w:rsidR="006B2B64" w:rsidRPr="00F07651">
        <w:rPr>
          <w:rFonts w:ascii="Times New Roman" w:hAnsi="Times New Roman" w:cs="Times New Roman"/>
          <w:sz w:val="28"/>
          <w:szCs w:val="28"/>
        </w:rPr>
        <w:t>Прил. 5)</w:t>
      </w:r>
    </w:p>
    <w:p w14:paraId="2ED9423F" w14:textId="66692B11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 xml:space="preserve">Начертить внешний </w:t>
      </w:r>
      <w:r w:rsidR="006B2B64">
        <w:rPr>
          <w:rFonts w:ascii="Times New Roman" w:hAnsi="Times New Roman" w:cs="Times New Roman"/>
          <w:sz w:val="28"/>
          <w:szCs w:val="28"/>
        </w:rPr>
        <w:t xml:space="preserve">(Прил. 4) и </w:t>
      </w:r>
      <w:r w:rsidR="006B2B64" w:rsidRPr="000B3C5D">
        <w:rPr>
          <w:rFonts w:ascii="Times New Roman" w:hAnsi="Times New Roman" w:cs="Times New Roman"/>
          <w:sz w:val="28"/>
          <w:szCs w:val="28"/>
        </w:rPr>
        <w:t>внутренний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 5) </w:t>
      </w:r>
      <w:r w:rsidRPr="000B3C5D">
        <w:rPr>
          <w:rFonts w:ascii="Times New Roman" w:hAnsi="Times New Roman" w:cs="Times New Roman"/>
          <w:sz w:val="28"/>
          <w:szCs w:val="28"/>
        </w:rPr>
        <w:t>контуры нефтеносности</w:t>
      </w:r>
      <w:r w:rsidR="006B2B64">
        <w:rPr>
          <w:rFonts w:ascii="Times New Roman" w:hAnsi="Times New Roman" w:cs="Times New Roman"/>
          <w:sz w:val="28"/>
          <w:szCs w:val="28"/>
        </w:rPr>
        <w:t xml:space="preserve"> 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D4D0E" w:rsidRPr="000B3C5D">
        <w:rPr>
          <w:rFonts w:ascii="Times New Roman" w:hAnsi="Times New Roman" w:cs="Times New Roman"/>
          <w:sz w:val="28"/>
          <w:szCs w:val="28"/>
        </w:rPr>
        <w:t>а.о</w:t>
      </w:r>
      <w:proofErr w:type="spellEnd"/>
      <w:r w:rsidR="00DD4D0E" w:rsidRPr="000B3C5D">
        <w:rPr>
          <w:rFonts w:ascii="Times New Roman" w:hAnsi="Times New Roman" w:cs="Times New Roman"/>
          <w:sz w:val="28"/>
          <w:szCs w:val="28"/>
        </w:rPr>
        <w:t>. ВНК считать равным 2790 м.</w:t>
      </w:r>
    </w:p>
    <w:p w14:paraId="516959E0" w14:textId="32C310A4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Построить карту эффективных толщин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 6)</w:t>
      </w:r>
    </w:p>
    <w:p w14:paraId="7C13DE7E" w14:textId="17AE63A7" w:rsidR="0053418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 xml:space="preserve">Построить карту эффективных </w:t>
      </w:r>
      <w:proofErr w:type="spellStart"/>
      <w:r w:rsidRPr="000B3C5D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0B3C5D">
        <w:rPr>
          <w:rFonts w:ascii="Times New Roman" w:hAnsi="Times New Roman" w:cs="Times New Roman"/>
          <w:sz w:val="28"/>
          <w:szCs w:val="28"/>
        </w:rPr>
        <w:t xml:space="preserve"> толщин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 7)</w:t>
      </w:r>
    </w:p>
    <w:p w14:paraId="5E517D36" w14:textId="4D5E5141" w:rsidR="006B2B64" w:rsidRDefault="006B2B64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53243">
        <w:rPr>
          <w:rFonts w:ascii="Times New Roman" w:hAnsi="Times New Roman" w:cs="Times New Roman"/>
          <w:i/>
          <w:iCs/>
          <w:sz w:val="28"/>
          <w:szCs w:val="28"/>
        </w:rPr>
        <w:t>Рекомендация.</w:t>
      </w:r>
      <w:r>
        <w:rPr>
          <w:rFonts w:ascii="Times New Roman" w:hAnsi="Times New Roman" w:cs="Times New Roman"/>
          <w:sz w:val="28"/>
          <w:szCs w:val="28"/>
        </w:rPr>
        <w:t xml:space="preserve"> Оценка пункта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– построение контуров нефтеносности - будет проходить только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приложениям (4 и 5). Для построения карт эффективных и эффективных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толщин их можно перенести на эти приложения.</w:t>
      </w:r>
    </w:p>
    <w:p w14:paraId="1D331547" w14:textId="77777777" w:rsidR="00453243" w:rsidRPr="00453243" w:rsidRDefault="00453243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45880774" w14:textId="4F8E06DF" w:rsidR="0053418D" w:rsidRPr="00453243" w:rsidRDefault="006B2B64" w:rsidP="005341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3418D" w:rsidRPr="000B3C5D">
        <w:rPr>
          <w:rFonts w:ascii="Times New Roman" w:hAnsi="Times New Roman" w:cs="Times New Roman"/>
          <w:sz w:val="28"/>
          <w:szCs w:val="28"/>
        </w:rPr>
        <w:t xml:space="preserve">апишите </w:t>
      </w:r>
      <w:r w:rsidR="00420EE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арактеристику залежи</w:t>
      </w:r>
      <w:r w:rsidR="00420EE6">
        <w:rPr>
          <w:rFonts w:ascii="Times New Roman" w:hAnsi="Times New Roman" w:cs="Times New Roman"/>
          <w:sz w:val="28"/>
          <w:szCs w:val="28"/>
        </w:rPr>
        <w:t>, которая рассматривалась в части С1</w:t>
      </w:r>
      <w:r w:rsidR="0045324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53243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="00453243">
        <w:rPr>
          <w:rFonts w:ascii="Times New Roman" w:hAnsi="Times New Roman" w:cs="Times New Roman"/>
          <w:sz w:val="28"/>
          <w:szCs w:val="28"/>
        </w:rPr>
        <w:t xml:space="preserve"> 8)</w:t>
      </w:r>
      <w:r w:rsidR="00420EE6">
        <w:rPr>
          <w:rFonts w:ascii="Times New Roman" w:hAnsi="Times New Roman" w:cs="Times New Roman"/>
          <w:sz w:val="28"/>
          <w:szCs w:val="28"/>
        </w:rPr>
        <w:t xml:space="preserve">. Обозначьте размер, форму, тип залежи, укажите </w:t>
      </w:r>
      <w:r w:rsidR="00453243">
        <w:rPr>
          <w:rFonts w:ascii="Times New Roman" w:hAnsi="Times New Roman" w:cs="Times New Roman"/>
          <w:sz w:val="28"/>
          <w:szCs w:val="28"/>
        </w:rPr>
        <w:t xml:space="preserve">уровень ВНК, </w:t>
      </w:r>
      <w:r w:rsidR="00420EE6">
        <w:rPr>
          <w:rFonts w:ascii="Times New Roman" w:hAnsi="Times New Roman" w:cs="Times New Roman"/>
          <w:sz w:val="28"/>
          <w:szCs w:val="28"/>
        </w:rPr>
        <w:t>основные средние, минимальные и максимальные коэффициенты, где распо</w:t>
      </w:r>
      <w:r w:rsidR="00453243">
        <w:rPr>
          <w:rFonts w:ascii="Times New Roman" w:hAnsi="Times New Roman" w:cs="Times New Roman"/>
          <w:sz w:val="28"/>
          <w:szCs w:val="28"/>
        </w:rPr>
        <w:t>ло</w:t>
      </w:r>
      <w:r w:rsidR="00420EE6">
        <w:rPr>
          <w:rFonts w:ascii="Times New Roman" w:hAnsi="Times New Roman" w:cs="Times New Roman"/>
          <w:sz w:val="28"/>
          <w:szCs w:val="28"/>
        </w:rPr>
        <w:t>жены зоны с минимальными и максимальными значениями</w:t>
      </w:r>
      <w:r w:rsidR="00453243">
        <w:rPr>
          <w:rFonts w:ascii="Times New Roman" w:hAnsi="Times New Roman" w:cs="Times New Roman"/>
          <w:sz w:val="28"/>
          <w:szCs w:val="28"/>
        </w:rPr>
        <w:t xml:space="preserve"> этих параметров, </w:t>
      </w:r>
      <w:r w:rsidR="001716A2">
        <w:rPr>
          <w:rFonts w:ascii="Times New Roman" w:hAnsi="Times New Roman" w:cs="Times New Roman"/>
          <w:sz w:val="28"/>
          <w:szCs w:val="28"/>
        </w:rPr>
        <w:t xml:space="preserve">какие скважины входят в ЧНЗ и ВНЗ, </w:t>
      </w:r>
      <w:r w:rsidR="00453243">
        <w:rPr>
          <w:rFonts w:ascii="Times New Roman" w:hAnsi="Times New Roman" w:cs="Times New Roman"/>
          <w:sz w:val="28"/>
          <w:szCs w:val="28"/>
        </w:rPr>
        <w:t>отразите закономерности, которые заметили.</w:t>
      </w:r>
    </w:p>
    <w:p w14:paraId="70E1C197" w14:textId="16AA6EA8" w:rsidR="00535CFB" w:rsidRDefault="00453243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приложении 7 обозначьте, куда бы Вы пробурили новую скважину. В приложении 8 аргументируйте свою позицию.</w:t>
      </w:r>
      <w:r w:rsidR="00535CF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br w:type="page"/>
      </w:r>
    </w:p>
    <w:p w14:paraId="53FF2158" w14:textId="370B404C" w:rsidR="00830371" w:rsidRPr="00830371" w:rsidRDefault="001E7F34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04E9C64D" wp14:editId="3DD7BBB0">
            <wp:simplePos x="0" y="0"/>
            <wp:positionH relativeFrom="margin">
              <wp:posOffset>-895350</wp:posOffset>
            </wp:positionH>
            <wp:positionV relativeFrom="paragraph">
              <wp:posOffset>-186690</wp:posOffset>
            </wp:positionV>
            <wp:extent cx="2564261" cy="567980"/>
            <wp:effectExtent l="0" t="0" r="7620" b="381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7836B159" w14:textId="14A91EB2" w:rsidR="009404D6" w:rsidRDefault="009404D6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3F349" w14:textId="13DC1F02" w:rsidR="00830371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А</w:t>
      </w:r>
    </w:p>
    <w:p w14:paraId="18489648" w14:textId="334DF1FF" w:rsidR="00830371" w:rsidRPr="00830371" w:rsidRDefault="00830371" w:rsidP="00830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14:paraId="01275441" w14:textId="68E6A0B6" w:rsidR="00830371" w:rsidRDefault="00EC084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084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B04E0A" wp14:editId="513C2487">
            <wp:extent cx="5890260" cy="3211152"/>
            <wp:effectExtent l="0" t="0" r="0" b="8890"/>
            <wp:docPr id="18273030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3030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9982" cy="3216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9B3A0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54F834" w14:textId="1602D37D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03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67CB01" wp14:editId="68F83B2B">
            <wp:extent cx="2796540" cy="1213976"/>
            <wp:effectExtent l="0" t="0" r="3810" b="5715"/>
            <wp:docPr id="561788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88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320" cy="122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5B157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4BC61A3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343A2C" w14:textId="77777777" w:rsidR="000B3C5D" w:rsidRDefault="000B3C5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ED5E7C" w14:textId="28A85F1C" w:rsidR="00830371" w:rsidRP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B3C5D">
        <w:rPr>
          <w:rFonts w:ascii="Times New Roman" w:hAnsi="Times New Roman" w:cs="Times New Roman"/>
          <w:sz w:val="28"/>
          <w:szCs w:val="28"/>
        </w:rPr>
        <w:t xml:space="preserve"> </w:t>
      </w:r>
      <w:r w:rsidRPr="00830371">
        <w:rPr>
          <w:rFonts w:ascii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hAnsi="Times New Roman" w:cs="Times New Roman"/>
          <w:sz w:val="28"/>
          <w:szCs w:val="28"/>
        </w:rPr>
        <w:t>эксплуатационной сетки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) = __________ м.</w:t>
      </w:r>
    </w:p>
    <w:p w14:paraId="5AE67029" w14:textId="5569B986" w:rsidR="00830371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0579C734" w:rsidR="00535CFB" w:rsidRPr="000B3C5D" w:rsidRDefault="001E7F34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 wp14:anchorId="2BDBD07C" wp14:editId="77C5C31C">
            <wp:simplePos x="0" y="0"/>
            <wp:positionH relativeFrom="margin">
              <wp:posOffset>-895350</wp:posOffset>
            </wp:positionH>
            <wp:positionV relativeFrom="paragraph">
              <wp:posOffset>-172085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653EA269" w14:textId="77777777" w:rsidR="009404D6" w:rsidRDefault="009404D6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54F5F1B" w14:textId="6CE071A2" w:rsidR="00535CFB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В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09FADB9" w14:textId="3C4DB68A" w:rsidR="00535CFB" w:rsidRPr="0053418D" w:rsidRDefault="00E3336D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33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60A527" wp14:editId="116EDB04">
            <wp:extent cx="5577840" cy="6131152"/>
            <wp:effectExtent l="0" t="0" r="3810" b="3175"/>
            <wp:docPr id="19708047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0474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1719" cy="613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B5417" w14:textId="77777777" w:rsidR="0088233C" w:rsidRDefault="0088233C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11"/>
          <w:headerReference w:type="first" r:id="rId12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0189754E" w14:textId="0BEFA5C6" w:rsidR="009404D6" w:rsidRDefault="001E7F34" w:rsidP="009404D6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03B74ADD" wp14:editId="5A6F937B">
            <wp:simplePos x="0" y="0"/>
            <wp:positionH relativeFrom="margin">
              <wp:posOffset>-866775</wp:posOffset>
            </wp:positionH>
            <wp:positionV relativeFrom="paragraph">
              <wp:posOffset>8890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>
        <w:rPr>
          <w:rFonts w:ascii="Times New Roman" w:hAnsi="Times New Roman" w:cs="Times New Roman"/>
          <w:sz w:val="28"/>
          <w:szCs w:val="28"/>
        </w:rPr>
        <w:t>ПРИЛОЖЕНИЕ 3.</w:t>
      </w:r>
    </w:p>
    <w:p w14:paraId="749B5003" w14:textId="77777777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872" w:tblpY="2356"/>
        <w:tblW w:w="54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121"/>
        <w:gridCol w:w="1080"/>
        <w:gridCol w:w="1062"/>
        <w:gridCol w:w="1047"/>
        <w:gridCol w:w="1221"/>
        <w:gridCol w:w="1416"/>
        <w:gridCol w:w="848"/>
        <w:gridCol w:w="848"/>
        <w:gridCol w:w="839"/>
      </w:tblGrid>
      <w:tr w:rsidR="001E7F34" w:rsidRPr="00F56528" w14:paraId="19659189" w14:textId="77777777" w:rsidTr="001E7F34">
        <w:trPr>
          <w:trHeight w:val="386"/>
        </w:trPr>
        <w:tc>
          <w:tcPr>
            <w:tcW w:w="346" w:type="pct"/>
            <w:vAlign w:val="center"/>
          </w:tcPr>
          <w:p w14:paraId="0B9FC3D7" w14:textId="77777777" w:rsidR="001E7F34" w:rsidRPr="000B3C5D" w:rsidRDefault="001E7F34" w:rsidP="001E7F34">
            <w:pPr>
              <w:spacing w:after="0" w:line="240" w:lineRule="auto"/>
              <w:ind w:left="-113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" w:type="pct"/>
            <w:vAlign w:val="center"/>
          </w:tcPr>
          <w:p w14:paraId="0B28CA61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Альтитуда,м</w:t>
            </w:r>
            <w:proofErr w:type="spellEnd"/>
            <w:proofErr w:type="gramEnd"/>
          </w:p>
        </w:tc>
        <w:tc>
          <w:tcPr>
            <w:tcW w:w="530" w:type="pct"/>
            <w:vAlign w:val="bottom"/>
          </w:tcPr>
          <w:p w14:paraId="36E8925A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Глубина кровли     </w:t>
            </w: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пласта,м</w:t>
            </w:r>
            <w:proofErr w:type="spellEnd"/>
            <w:proofErr w:type="gramEnd"/>
          </w:p>
        </w:tc>
        <w:tc>
          <w:tcPr>
            <w:tcW w:w="521" w:type="pct"/>
            <w:vAlign w:val="bottom"/>
          </w:tcPr>
          <w:p w14:paraId="1343597E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А.О. кровли пласта, м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B3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4" w:type="pct"/>
            <w:noWrap/>
            <w:vAlign w:val="center"/>
          </w:tcPr>
          <w:p w14:paraId="19CD059A" w14:textId="77777777" w:rsidR="001E7F34" w:rsidRPr="000B3C5D" w:rsidRDefault="001E7F34" w:rsidP="001E7F34">
            <w:pPr>
              <w:spacing w:after="0" w:line="240" w:lineRule="auto"/>
              <w:ind w:left="-5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 </w:t>
            </w: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599" w:type="pct"/>
            <w:noWrap/>
            <w:vAlign w:val="center"/>
          </w:tcPr>
          <w:p w14:paraId="695C9BB7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эффект.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695" w:type="pct"/>
            <w:noWrap/>
            <w:vAlign w:val="center"/>
          </w:tcPr>
          <w:p w14:paraId="20CEB338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эф.нефтен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416" w:type="pct"/>
            <w:noWrap/>
            <w:vAlign w:val="center"/>
          </w:tcPr>
          <w:p w14:paraId="34BE28DC" w14:textId="77777777" w:rsidR="001E7F34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Кпр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E325EA1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  <w:proofErr w:type="gram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16" w:type="pct"/>
            <w:noWrap/>
            <w:vAlign w:val="center"/>
          </w:tcPr>
          <w:p w14:paraId="6D65371A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2" w:type="pct"/>
            <w:noWrap/>
            <w:vAlign w:val="center"/>
          </w:tcPr>
          <w:p w14:paraId="5EFFE0F2" w14:textId="77777777" w:rsidR="001E7F34" w:rsidRPr="000B3C5D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Ков, 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E7F34" w:rsidRPr="00F56528" w14:paraId="649588E5" w14:textId="77777777" w:rsidTr="001E7F34">
        <w:trPr>
          <w:trHeight w:val="276"/>
        </w:trPr>
        <w:tc>
          <w:tcPr>
            <w:tcW w:w="346" w:type="pct"/>
            <w:noWrap/>
            <w:vAlign w:val="center"/>
            <w:hideMark/>
          </w:tcPr>
          <w:p w14:paraId="688D04A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noWrap/>
            <w:vAlign w:val="center"/>
            <w:hideMark/>
          </w:tcPr>
          <w:p w14:paraId="04F7F98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163,1</w:t>
            </w:r>
          </w:p>
        </w:tc>
        <w:tc>
          <w:tcPr>
            <w:tcW w:w="530" w:type="pct"/>
            <w:noWrap/>
            <w:vAlign w:val="center"/>
            <w:hideMark/>
          </w:tcPr>
          <w:p w14:paraId="382D2DE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2949,1</w:t>
            </w:r>
          </w:p>
        </w:tc>
        <w:tc>
          <w:tcPr>
            <w:tcW w:w="521" w:type="pct"/>
            <w:noWrap/>
            <w:vAlign w:val="center"/>
            <w:hideMark/>
          </w:tcPr>
          <w:p w14:paraId="3846B9A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0C4E1BF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2B9448D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695" w:type="pct"/>
            <w:noWrap/>
            <w:vAlign w:val="bottom"/>
            <w:hideMark/>
          </w:tcPr>
          <w:p w14:paraId="72BC60E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16" w:type="pct"/>
            <w:noWrap/>
            <w:vAlign w:val="bottom"/>
            <w:hideMark/>
          </w:tcPr>
          <w:p w14:paraId="3FDFAD6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416" w:type="pct"/>
            <w:noWrap/>
            <w:vAlign w:val="bottom"/>
            <w:hideMark/>
          </w:tcPr>
          <w:p w14:paraId="030D318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412" w:type="pct"/>
            <w:noWrap/>
            <w:vAlign w:val="bottom"/>
            <w:hideMark/>
          </w:tcPr>
          <w:p w14:paraId="2C30BB7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E7F34" w:rsidRPr="00F56528" w14:paraId="3E637F07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57B1ABE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pct"/>
            <w:noWrap/>
            <w:vAlign w:val="bottom"/>
            <w:hideMark/>
          </w:tcPr>
          <w:p w14:paraId="561CC0A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164,2</w:t>
            </w:r>
          </w:p>
        </w:tc>
        <w:tc>
          <w:tcPr>
            <w:tcW w:w="530" w:type="pct"/>
            <w:noWrap/>
            <w:vAlign w:val="bottom"/>
            <w:hideMark/>
          </w:tcPr>
          <w:p w14:paraId="281739D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2938,2</w:t>
            </w:r>
          </w:p>
        </w:tc>
        <w:tc>
          <w:tcPr>
            <w:tcW w:w="521" w:type="pct"/>
            <w:noWrap/>
            <w:vAlign w:val="bottom"/>
            <w:hideMark/>
          </w:tcPr>
          <w:p w14:paraId="1E135E1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680CDEB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50C9B85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695" w:type="pct"/>
            <w:noWrap/>
            <w:vAlign w:val="bottom"/>
            <w:hideMark/>
          </w:tcPr>
          <w:p w14:paraId="65B2174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16" w:type="pct"/>
            <w:noWrap/>
            <w:vAlign w:val="bottom"/>
            <w:hideMark/>
          </w:tcPr>
          <w:p w14:paraId="7C34F78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416" w:type="pct"/>
            <w:noWrap/>
            <w:vAlign w:val="bottom"/>
            <w:hideMark/>
          </w:tcPr>
          <w:p w14:paraId="1709015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4F850D7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E7F34" w:rsidRPr="00F56528" w14:paraId="3DB06C25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A0D0AB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pct"/>
            <w:noWrap/>
            <w:vAlign w:val="bottom"/>
            <w:hideMark/>
          </w:tcPr>
          <w:p w14:paraId="316183F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164,2</w:t>
            </w:r>
          </w:p>
        </w:tc>
        <w:tc>
          <w:tcPr>
            <w:tcW w:w="530" w:type="pct"/>
            <w:noWrap/>
            <w:vAlign w:val="bottom"/>
            <w:hideMark/>
          </w:tcPr>
          <w:p w14:paraId="050FB6D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2935,9</w:t>
            </w:r>
          </w:p>
        </w:tc>
        <w:tc>
          <w:tcPr>
            <w:tcW w:w="521" w:type="pct"/>
            <w:noWrap/>
            <w:vAlign w:val="bottom"/>
            <w:hideMark/>
          </w:tcPr>
          <w:p w14:paraId="46E69E2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184E8A5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181E510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695" w:type="pct"/>
            <w:noWrap/>
            <w:vAlign w:val="bottom"/>
            <w:hideMark/>
          </w:tcPr>
          <w:p w14:paraId="5E18159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16" w:type="pct"/>
            <w:noWrap/>
            <w:vAlign w:val="bottom"/>
            <w:hideMark/>
          </w:tcPr>
          <w:p w14:paraId="5D01590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416" w:type="pct"/>
            <w:noWrap/>
            <w:vAlign w:val="bottom"/>
            <w:hideMark/>
          </w:tcPr>
          <w:p w14:paraId="17C2836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1C387A1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1E7F34" w:rsidRPr="00F56528" w14:paraId="1B19EE03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34318C3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pct"/>
            <w:noWrap/>
            <w:vAlign w:val="bottom"/>
            <w:hideMark/>
          </w:tcPr>
          <w:p w14:paraId="6BDD5D2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30" w:type="pct"/>
            <w:noWrap/>
            <w:vAlign w:val="bottom"/>
            <w:hideMark/>
          </w:tcPr>
          <w:p w14:paraId="264C1B2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</w:t>
            </w:r>
          </w:p>
        </w:tc>
        <w:tc>
          <w:tcPr>
            <w:tcW w:w="521" w:type="pct"/>
            <w:noWrap/>
            <w:vAlign w:val="bottom"/>
            <w:hideMark/>
          </w:tcPr>
          <w:p w14:paraId="50B9990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B308BC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106FB3F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695" w:type="pct"/>
            <w:noWrap/>
            <w:vAlign w:val="bottom"/>
            <w:hideMark/>
          </w:tcPr>
          <w:p w14:paraId="28575CF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" w:type="pct"/>
            <w:noWrap/>
            <w:vAlign w:val="bottom"/>
            <w:hideMark/>
          </w:tcPr>
          <w:p w14:paraId="3A95B0C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416" w:type="pct"/>
            <w:noWrap/>
            <w:vAlign w:val="bottom"/>
            <w:hideMark/>
          </w:tcPr>
          <w:p w14:paraId="1BAC1F6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353DB37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1E7F34" w:rsidRPr="00F56528" w14:paraId="701BBCD8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4CCCBB8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pct"/>
            <w:noWrap/>
            <w:vAlign w:val="bottom"/>
            <w:hideMark/>
          </w:tcPr>
          <w:p w14:paraId="654262E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163,2</w:t>
            </w:r>
          </w:p>
        </w:tc>
        <w:tc>
          <w:tcPr>
            <w:tcW w:w="530" w:type="pct"/>
            <w:noWrap/>
            <w:vAlign w:val="bottom"/>
            <w:hideMark/>
          </w:tcPr>
          <w:p w14:paraId="3EDA5C9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2951,1</w:t>
            </w:r>
          </w:p>
        </w:tc>
        <w:tc>
          <w:tcPr>
            <w:tcW w:w="521" w:type="pct"/>
            <w:noWrap/>
            <w:vAlign w:val="bottom"/>
            <w:hideMark/>
          </w:tcPr>
          <w:p w14:paraId="5A1DF62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A79EB7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424B539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695" w:type="pct"/>
            <w:noWrap/>
            <w:vAlign w:val="bottom"/>
            <w:hideMark/>
          </w:tcPr>
          <w:p w14:paraId="5ED3223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" w:type="pct"/>
            <w:noWrap/>
            <w:vAlign w:val="bottom"/>
            <w:hideMark/>
          </w:tcPr>
          <w:p w14:paraId="64D3BD8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416" w:type="pct"/>
            <w:noWrap/>
            <w:vAlign w:val="bottom"/>
            <w:hideMark/>
          </w:tcPr>
          <w:p w14:paraId="2A1B4E1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12" w:type="pct"/>
            <w:noWrap/>
            <w:vAlign w:val="bottom"/>
            <w:hideMark/>
          </w:tcPr>
          <w:p w14:paraId="7490BFD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E7F34" w:rsidRPr="00F56528" w14:paraId="3EAB36C5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328977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0" w:type="pct"/>
            <w:noWrap/>
            <w:vAlign w:val="bottom"/>
            <w:hideMark/>
          </w:tcPr>
          <w:p w14:paraId="77487B5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530" w:type="pct"/>
            <w:noWrap/>
            <w:vAlign w:val="bottom"/>
            <w:hideMark/>
          </w:tcPr>
          <w:p w14:paraId="32B085D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2940,2</w:t>
            </w:r>
          </w:p>
        </w:tc>
        <w:tc>
          <w:tcPr>
            <w:tcW w:w="521" w:type="pct"/>
            <w:noWrap/>
            <w:vAlign w:val="bottom"/>
            <w:hideMark/>
          </w:tcPr>
          <w:p w14:paraId="390C06E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1D7114A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1630EFA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695" w:type="pct"/>
            <w:noWrap/>
            <w:vAlign w:val="bottom"/>
            <w:hideMark/>
          </w:tcPr>
          <w:p w14:paraId="6E66B5F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16" w:type="pct"/>
            <w:noWrap/>
            <w:vAlign w:val="bottom"/>
            <w:hideMark/>
          </w:tcPr>
          <w:p w14:paraId="75602FA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416" w:type="pct"/>
            <w:noWrap/>
            <w:vAlign w:val="bottom"/>
            <w:hideMark/>
          </w:tcPr>
          <w:p w14:paraId="06101E6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412" w:type="pct"/>
            <w:noWrap/>
            <w:vAlign w:val="bottom"/>
            <w:hideMark/>
          </w:tcPr>
          <w:p w14:paraId="336B83C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1E7F34" w:rsidRPr="00F56528" w14:paraId="4B6717B2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4960F65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0" w:type="pct"/>
            <w:noWrap/>
            <w:vAlign w:val="bottom"/>
            <w:hideMark/>
          </w:tcPr>
          <w:p w14:paraId="27D81C9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530" w:type="pct"/>
            <w:noWrap/>
            <w:vAlign w:val="bottom"/>
            <w:hideMark/>
          </w:tcPr>
          <w:p w14:paraId="28CE69C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2938,3</w:t>
            </w:r>
          </w:p>
        </w:tc>
        <w:tc>
          <w:tcPr>
            <w:tcW w:w="521" w:type="pct"/>
            <w:noWrap/>
            <w:vAlign w:val="bottom"/>
            <w:hideMark/>
          </w:tcPr>
          <w:p w14:paraId="11BDFB9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068F3E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15625D1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695" w:type="pct"/>
            <w:noWrap/>
            <w:vAlign w:val="bottom"/>
            <w:hideMark/>
          </w:tcPr>
          <w:p w14:paraId="7999B8E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16" w:type="pct"/>
            <w:noWrap/>
            <w:vAlign w:val="bottom"/>
            <w:hideMark/>
          </w:tcPr>
          <w:p w14:paraId="1956902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416" w:type="pct"/>
            <w:noWrap/>
            <w:vAlign w:val="bottom"/>
            <w:hideMark/>
          </w:tcPr>
          <w:p w14:paraId="28E581F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07B87B8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E7F34" w:rsidRPr="00F56528" w14:paraId="45A02D4D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4D04EFF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0" w:type="pct"/>
            <w:noWrap/>
            <w:vAlign w:val="bottom"/>
            <w:hideMark/>
          </w:tcPr>
          <w:p w14:paraId="5176AA9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163,2</w:t>
            </w:r>
          </w:p>
        </w:tc>
        <w:tc>
          <w:tcPr>
            <w:tcW w:w="530" w:type="pct"/>
            <w:noWrap/>
            <w:vAlign w:val="bottom"/>
            <w:hideMark/>
          </w:tcPr>
          <w:p w14:paraId="507AAD0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2946,9</w:t>
            </w:r>
          </w:p>
        </w:tc>
        <w:tc>
          <w:tcPr>
            <w:tcW w:w="521" w:type="pct"/>
            <w:noWrap/>
            <w:vAlign w:val="bottom"/>
            <w:hideMark/>
          </w:tcPr>
          <w:p w14:paraId="0D4DE24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FEDAE3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5C41E65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695" w:type="pct"/>
            <w:noWrap/>
            <w:vAlign w:val="bottom"/>
            <w:hideMark/>
          </w:tcPr>
          <w:p w14:paraId="672FBBB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16" w:type="pct"/>
            <w:noWrap/>
            <w:vAlign w:val="bottom"/>
            <w:hideMark/>
          </w:tcPr>
          <w:p w14:paraId="2D41BA0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416" w:type="pct"/>
            <w:noWrap/>
            <w:vAlign w:val="bottom"/>
            <w:hideMark/>
          </w:tcPr>
          <w:p w14:paraId="4D8A176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45B1809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E7F34" w:rsidRPr="00F56528" w14:paraId="146BAA95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2CF6BF2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0" w:type="pct"/>
            <w:noWrap/>
            <w:vAlign w:val="bottom"/>
            <w:hideMark/>
          </w:tcPr>
          <w:p w14:paraId="110F653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30" w:type="pct"/>
            <w:noWrap/>
            <w:vAlign w:val="bottom"/>
            <w:hideMark/>
          </w:tcPr>
          <w:p w14:paraId="16AB2EC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2939,1</w:t>
            </w:r>
          </w:p>
        </w:tc>
        <w:tc>
          <w:tcPr>
            <w:tcW w:w="521" w:type="pct"/>
            <w:noWrap/>
            <w:vAlign w:val="bottom"/>
            <w:hideMark/>
          </w:tcPr>
          <w:p w14:paraId="402F21F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6B3638F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1A339BA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695" w:type="pct"/>
            <w:noWrap/>
            <w:vAlign w:val="bottom"/>
            <w:hideMark/>
          </w:tcPr>
          <w:p w14:paraId="48E7BD6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16" w:type="pct"/>
            <w:noWrap/>
            <w:vAlign w:val="bottom"/>
            <w:hideMark/>
          </w:tcPr>
          <w:p w14:paraId="7D5AAAF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416" w:type="pct"/>
            <w:noWrap/>
            <w:vAlign w:val="bottom"/>
            <w:hideMark/>
          </w:tcPr>
          <w:p w14:paraId="1A5D40D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068E194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E7F34" w:rsidRPr="00F56528" w14:paraId="5686A7BA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17BD30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pct"/>
            <w:noWrap/>
            <w:vAlign w:val="bottom"/>
            <w:hideMark/>
          </w:tcPr>
          <w:p w14:paraId="065C40B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530" w:type="pct"/>
            <w:noWrap/>
            <w:vAlign w:val="bottom"/>
            <w:hideMark/>
          </w:tcPr>
          <w:p w14:paraId="1C2A64C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2930,2</w:t>
            </w:r>
          </w:p>
        </w:tc>
        <w:tc>
          <w:tcPr>
            <w:tcW w:w="521" w:type="pct"/>
            <w:noWrap/>
            <w:vAlign w:val="bottom"/>
            <w:hideMark/>
          </w:tcPr>
          <w:p w14:paraId="2169C8A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24451E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4205E95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pct"/>
            <w:noWrap/>
            <w:vAlign w:val="bottom"/>
            <w:hideMark/>
          </w:tcPr>
          <w:p w14:paraId="77D55A2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" w:type="pct"/>
            <w:noWrap/>
            <w:vAlign w:val="bottom"/>
            <w:hideMark/>
          </w:tcPr>
          <w:p w14:paraId="4EEFDF0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416" w:type="pct"/>
            <w:noWrap/>
            <w:vAlign w:val="bottom"/>
            <w:hideMark/>
          </w:tcPr>
          <w:p w14:paraId="634B37F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57AE588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E7F34" w:rsidRPr="00F56528" w14:paraId="6D30EF02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6DD7A5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pct"/>
            <w:noWrap/>
            <w:vAlign w:val="bottom"/>
            <w:hideMark/>
          </w:tcPr>
          <w:p w14:paraId="79AC1BE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166,1</w:t>
            </w:r>
          </w:p>
        </w:tc>
        <w:tc>
          <w:tcPr>
            <w:tcW w:w="530" w:type="pct"/>
            <w:noWrap/>
            <w:vAlign w:val="bottom"/>
            <w:hideMark/>
          </w:tcPr>
          <w:p w14:paraId="5AB81A4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2924,2</w:t>
            </w:r>
          </w:p>
        </w:tc>
        <w:tc>
          <w:tcPr>
            <w:tcW w:w="521" w:type="pct"/>
            <w:noWrap/>
            <w:vAlign w:val="bottom"/>
            <w:hideMark/>
          </w:tcPr>
          <w:p w14:paraId="63D5053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E35C64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70046D9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" w:type="pct"/>
            <w:noWrap/>
            <w:vAlign w:val="bottom"/>
            <w:hideMark/>
          </w:tcPr>
          <w:p w14:paraId="74ECB43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" w:type="pct"/>
            <w:noWrap/>
            <w:vAlign w:val="bottom"/>
            <w:hideMark/>
          </w:tcPr>
          <w:p w14:paraId="37CB4A2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416" w:type="pct"/>
            <w:noWrap/>
            <w:vAlign w:val="bottom"/>
            <w:hideMark/>
          </w:tcPr>
          <w:p w14:paraId="0CE954E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412" w:type="pct"/>
            <w:noWrap/>
            <w:vAlign w:val="bottom"/>
            <w:hideMark/>
          </w:tcPr>
          <w:p w14:paraId="6E69D58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1E7F34" w:rsidRPr="00F56528" w14:paraId="344FE57D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94E19A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pct"/>
            <w:noWrap/>
            <w:vAlign w:val="bottom"/>
            <w:hideMark/>
          </w:tcPr>
          <w:p w14:paraId="143A4A1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30" w:type="pct"/>
            <w:noWrap/>
            <w:vAlign w:val="bottom"/>
            <w:hideMark/>
          </w:tcPr>
          <w:p w14:paraId="1B3875C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2931,1</w:t>
            </w:r>
          </w:p>
        </w:tc>
        <w:tc>
          <w:tcPr>
            <w:tcW w:w="521" w:type="pct"/>
            <w:noWrap/>
            <w:vAlign w:val="bottom"/>
            <w:hideMark/>
          </w:tcPr>
          <w:p w14:paraId="600BE41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33AC73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40F92F9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695" w:type="pct"/>
            <w:noWrap/>
            <w:vAlign w:val="bottom"/>
            <w:hideMark/>
          </w:tcPr>
          <w:p w14:paraId="32A2BC6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16" w:type="pct"/>
            <w:noWrap/>
            <w:vAlign w:val="bottom"/>
            <w:hideMark/>
          </w:tcPr>
          <w:p w14:paraId="2823408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416" w:type="pct"/>
            <w:noWrap/>
            <w:vAlign w:val="bottom"/>
            <w:hideMark/>
          </w:tcPr>
          <w:p w14:paraId="6B6FEF0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412" w:type="pct"/>
            <w:noWrap/>
            <w:vAlign w:val="bottom"/>
            <w:hideMark/>
          </w:tcPr>
          <w:p w14:paraId="403109C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1E7F34" w:rsidRPr="00F56528" w14:paraId="19B6E664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823C4F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pct"/>
            <w:noWrap/>
            <w:vAlign w:val="bottom"/>
            <w:hideMark/>
          </w:tcPr>
          <w:p w14:paraId="0F48792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164,2</w:t>
            </w:r>
          </w:p>
        </w:tc>
        <w:tc>
          <w:tcPr>
            <w:tcW w:w="530" w:type="pct"/>
            <w:noWrap/>
            <w:vAlign w:val="bottom"/>
            <w:hideMark/>
          </w:tcPr>
          <w:p w14:paraId="6A5B6D0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</w:t>
            </w:r>
          </w:p>
        </w:tc>
        <w:tc>
          <w:tcPr>
            <w:tcW w:w="521" w:type="pct"/>
            <w:noWrap/>
            <w:vAlign w:val="bottom"/>
            <w:hideMark/>
          </w:tcPr>
          <w:p w14:paraId="5073A74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FE5059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10135D0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695" w:type="pct"/>
            <w:noWrap/>
            <w:vAlign w:val="bottom"/>
            <w:hideMark/>
          </w:tcPr>
          <w:p w14:paraId="51E5796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16" w:type="pct"/>
            <w:noWrap/>
            <w:vAlign w:val="bottom"/>
            <w:hideMark/>
          </w:tcPr>
          <w:p w14:paraId="6B6EB79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416" w:type="pct"/>
            <w:noWrap/>
            <w:vAlign w:val="bottom"/>
            <w:hideMark/>
          </w:tcPr>
          <w:p w14:paraId="1186C40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412" w:type="pct"/>
            <w:noWrap/>
            <w:vAlign w:val="bottom"/>
            <w:hideMark/>
          </w:tcPr>
          <w:p w14:paraId="7A1BDB3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E7F34" w:rsidRPr="00F56528" w14:paraId="36501697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18B1506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pct"/>
            <w:noWrap/>
            <w:vAlign w:val="bottom"/>
            <w:hideMark/>
          </w:tcPr>
          <w:p w14:paraId="6565B96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30" w:type="pct"/>
            <w:noWrap/>
            <w:vAlign w:val="bottom"/>
            <w:hideMark/>
          </w:tcPr>
          <w:p w14:paraId="0A87BE8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2940,9</w:t>
            </w:r>
          </w:p>
        </w:tc>
        <w:tc>
          <w:tcPr>
            <w:tcW w:w="521" w:type="pct"/>
            <w:noWrap/>
            <w:vAlign w:val="bottom"/>
            <w:hideMark/>
          </w:tcPr>
          <w:p w14:paraId="14A412E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576496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55EA458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695" w:type="pct"/>
            <w:noWrap/>
            <w:vAlign w:val="bottom"/>
            <w:hideMark/>
          </w:tcPr>
          <w:p w14:paraId="177997D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16" w:type="pct"/>
            <w:noWrap/>
            <w:vAlign w:val="bottom"/>
            <w:hideMark/>
          </w:tcPr>
          <w:p w14:paraId="2EC215F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416" w:type="pct"/>
            <w:noWrap/>
            <w:vAlign w:val="bottom"/>
            <w:hideMark/>
          </w:tcPr>
          <w:p w14:paraId="66D1E49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1D3C889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E7F34" w:rsidRPr="00F56528" w14:paraId="389D2027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397F789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0" w:type="pct"/>
            <w:noWrap/>
            <w:vAlign w:val="bottom"/>
            <w:hideMark/>
          </w:tcPr>
          <w:p w14:paraId="6A43367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30" w:type="pct"/>
            <w:noWrap/>
            <w:vAlign w:val="bottom"/>
            <w:hideMark/>
          </w:tcPr>
          <w:p w14:paraId="2F8D50B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</w:t>
            </w:r>
          </w:p>
        </w:tc>
        <w:tc>
          <w:tcPr>
            <w:tcW w:w="521" w:type="pct"/>
            <w:noWrap/>
            <w:vAlign w:val="bottom"/>
            <w:hideMark/>
          </w:tcPr>
          <w:p w14:paraId="5B5F56D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3949EA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279726E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695" w:type="pct"/>
            <w:noWrap/>
            <w:vAlign w:val="bottom"/>
            <w:hideMark/>
          </w:tcPr>
          <w:p w14:paraId="6CBBB18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16" w:type="pct"/>
            <w:noWrap/>
            <w:vAlign w:val="bottom"/>
            <w:hideMark/>
          </w:tcPr>
          <w:p w14:paraId="779734F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416" w:type="pct"/>
            <w:noWrap/>
            <w:vAlign w:val="bottom"/>
            <w:hideMark/>
          </w:tcPr>
          <w:p w14:paraId="7ED7607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279C776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E7F34" w:rsidRPr="00F56528" w14:paraId="05247FBA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EE7566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0" w:type="pct"/>
            <w:noWrap/>
            <w:vAlign w:val="bottom"/>
            <w:hideMark/>
          </w:tcPr>
          <w:p w14:paraId="0BEB80C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30" w:type="pct"/>
            <w:noWrap/>
            <w:vAlign w:val="bottom"/>
            <w:hideMark/>
          </w:tcPr>
          <w:p w14:paraId="64B7D21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</w:t>
            </w:r>
          </w:p>
        </w:tc>
        <w:tc>
          <w:tcPr>
            <w:tcW w:w="521" w:type="pct"/>
            <w:noWrap/>
            <w:vAlign w:val="bottom"/>
            <w:hideMark/>
          </w:tcPr>
          <w:p w14:paraId="7B02C17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33C51CF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2BF6149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95" w:type="pct"/>
            <w:noWrap/>
            <w:vAlign w:val="bottom"/>
            <w:hideMark/>
          </w:tcPr>
          <w:p w14:paraId="1A81AAC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16" w:type="pct"/>
            <w:noWrap/>
            <w:vAlign w:val="bottom"/>
            <w:hideMark/>
          </w:tcPr>
          <w:p w14:paraId="7B820CD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416" w:type="pct"/>
            <w:noWrap/>
            <w:vAlign w:val="bottom"/>
            <w:hideMark/>
          </w:tcPr>
          <w:p w14:paraId="47330E1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0CB133F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1E7F34" w:rsidRPr="00F56528" w14:paraId="6EA470AF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6444BDF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0" w:type="pct"/>
            <w:noWrap/>
            <w:vAlign w:val="bottom"/>
            <w:hideMark/>
          </w:tcPr>
          <w:p w14:paraId="3C396E5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530" w:type="pct"/>
            <w:noWrap/>
            <w:vAlign w:val="bottom"/>
            <w:hideMark/>
          </w:tcPr>
          <w:p w14:paraId="024A30B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2928,9</w:t>
            </w:r>
          </w:p>
        </w:tc>
        <w:tc>
          <w:tcPr>
            <w:tcW w:w="521" w:type="pct"/>
            <w:noWrap/>
            <w:vAlign w:val="bottom"/>
            <w:hideMark/>
          </w:tcPr>
          <w:p w14:paraId="733B5F5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7C4EF9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6929193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695" w:type="pct"/>
            <w:noWrap/>
            <w:vAlign w:val="bottom"/>
            <w:hideMark/>
          </w:tcPr>
          <w:p w14:paraId="68B8981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16" w:type="pct"/>
            <w:noWrap/>
            <w:vAlign w:val="bottom"/>
            <w:hideMark/>
          </w:tcPr>
          <w:p w14:paraId="0CAF66A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16" w:type="pct"/>
            <w:noWrap/>
            <w:vAlign w:val="bottom"/>
            <w:hideMark/>
          </w:tcPr>
          <w:p w14:paraId="4002B6C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432B493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1E7F34" w:rsidRPr="00F56528" w14:paraId="1B34684F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3583E22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0" w:type="pct"/>
            <w:noWrap/>
            <w:vAlign w:val="bottom"/>
            <w:hideMark/>
          </w:tcPr>
          <w:p w14:paraId="1F87163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530" w:type="pct"/>
            <w:noWrap/>
            <w:vAlign w:val="bottom"/>
            <w:hideMark/>
          </w:tcPr>
          <w:p w14:paraId="1C6CB42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2939,2</w:t>
            </w:r>
          </w:p>
        </w:tc>
        <w:tc>
          <w:tcPr>
            <w:tcW w:w="521" w:type="pct"/>
            <w:noWrap/>
            <w:vAlign w:val="bottom"/>
            <w:hideMark/>
          </w:tcPr>
          <w:p w14:paraId="1147B9B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07ABBBB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624DB52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695" w:type="pct"/>
            <w:noWrap/>
            <w:vAlign w:val="bottom"/>
            <w:hideMark/>
          </w:tcPr>
          <w:p w14:paraId="5A2B3FD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416" w:type="pct"/>
            <w:noWrap/>
            <w:vAlign w:val="bottom"/>
            <w:hideMark/>
          </w:tcPr>
          <w:p w14:paraId="483C9DB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416" w:type="pct"/>
            <w:noWrap/>
            <w:vAlign w:val="bottom"/>
            <w:hideMark/>
          </w:tcPr>
          <w:p w14:paraId="587BD01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412" w:type="pct"/>
            <w:noWrap/>
            <w:vAlign w:val="bottom"/>
            <w:hideMark/>
          </w:tcPr>
          <w:p w14:paraId="20EC102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1E7F34" w:rsidRPr="00F56528" w14:paraId="5D5F9E8E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449264C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0" w:type="pct"/>
            <w:noWrap/>
            <w:vAlign w:val="bottom"/>
            <w:hideMark/>
          </w:tcPr>
          <w:p w14:paraId="3F3039F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30" w:type="pct"/>
            <w:noWrap/>
            <w:vAlign w:val="bottom"/>
            <w:hideMark/>
          </w:tcPr>
          <w:p w14:paraId="382BE01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</w:t>
            </w:r>
          </w:p>
        </w:tc>
        <w:tc>
          <w:tcPr>
            <w:tcW w:w="521" w:type="pct"/>
            <w:noWrap/>
            <w:vAlign w:val="bottom"/>
            <w:hideMark/>
          </w:tcPr>
          <w:p w14:paraId="0640B0C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ACA23F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37D1E57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695" w:type="pct"/>
            <w:noWrap/>
            <w:vAlign w:val="bottom"/>
            <w:hideMark/>
          </w:tcPr>
          <w:p w14:paraId="0A5CC51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16" w:type="pct"/>
            <w:noWrap/>
            <w:vAlign w:val="bottom"/>
            <w:hideMark/>
          </w:tcPr>
          <w:p w14:paraId="240212C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416" w:type="pct"/>
            <w:noWrap/>
            <w:vAlign w:val="bottom"/>
            <w:hideMark/>
          </w:tcPr>
          <w:p w14:paraId="7E96DC5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7C90E2F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E7F34" w:rsidRPr="00F56528" w14:paraId="20C14D8C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3852876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0" w:type="pct"/>
            <w:noWrap/>
            <w:vAlign w:val="bottom"/>
            <w:hideMark/>
          </w:tcPr>
          <w:p w14:paraId="5122324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30" w:type="pct"/>
            <w:noWrap/>
            <w:vAlign w:val="bottom"/>
            <w:hideMark/>
          </w:tcPr>
          <w:p w14:paraId="27EF5A7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2913,9</w:t>
            </w:r>
          </w:p>
        </w:tc>
        <w:tc>
          <w:tcPr>
            <w:tcW w:w="521" w:type="pct"/>
            <w:noWrap/>
            <w:vAlign w:val="bottom"/>
            <w:hideMark/>
          </w:tcPr>
          <w:p w14:paraId="246E08B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2C51B9B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564D60E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pct"/>
            <w:noWrap/>
            <w:vAlign w:val="bottom"/>
            <w:hideMark/>
          </w:tcPr>
          <w:p w14:paraId="718BD1E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" w:type="pct"/>
            <w:noWrap/>
            <w:vAlign w:val="bottom"/>
            <w:hideMark/>
          </w:tcPr>
          <w:p w14:paraId="1BFFEC5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416" w:type="pct"/>
            <w:noWrap/>
            <w:vAlign w:val="bottom"/>
            <w:hideMark/>
          </w:tcPr>
          <w:p w14:paraId="441AE7F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57422CE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E7F34" w:rsidRPr="00F56528" w14:paraId="4DEC0BD2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32C8AD1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0" w:type="pct"/>
            <w:noWrap/>
            <w:vAlign w:val="bottom"/>
            <w:hideMark/>
          </w:tcPr>
          <w:p w14:paraId="57A5B5F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30" w:type="pct"/>
            <w:noWrap/>
            <w:vAlign w:val="bottom"/>
            <w:hideMark/>
          </w:tcPr>
          <w:p w14:paraId="0B4246F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2914,8</w:t>
            </w:r>
          </w:p>
        </w:tc>
        <w:tc>
          <w:tcPr>
            <w:tcW w:w="521" w:type="pct"/>
            <w:noWrap/>
            <w:vAlign w:val="bottom"/>
            <w:hideMark/>
          </w:tcPr>
          <w:p w14:paraId="08A9CFE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5994D5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1538276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95" w:type="pct"/>
            <w:noWrap/>
            <w:vAlign w:val="bottom"/>
            <w:hideMark/>
          </w:tcPr>
          <w:p w14:paraId="264D0B9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16" w:type="pct"/>
            <w:noWrap/>
            <w:vAlign w:val="bottom"/>
            <w:hideMark/>
          </w:tcPr>
          <w:p w14:paraId="74C3546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416" w:type="pct"/>
            <w:noWrap/>
            <w:vAlign w:val="bottom"/>
            <w:hideMark/>
          </w:tcPr>
          <w:p w14:paraId="048A19D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410DEA8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E7F34" w:rsidRPr="00F56528" w14:paraId="43820A21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38E670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0" w:type="pct"/>
            <w:noWrap/>
            <w:vAlign w:val="bottom"/>
            <w:hideMark/>
          </w:tcPr>
          <w:p w14:paraId="39128AE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30" w:type="pct"/>
            <w:noWrap/>
            <w:vAlign w:val="bottom"/>
            <w:hideMark/>
          </w:tcPr>
          <w:p w14:paraId="1767650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2921,9</w:t>
            </w:r>
          </w:p>
        </w:tc>
        <w:tc>
          <w:tcPr>
            <w:tcW w:w="521" w:type="pct"/>
            <w:noWrap/>
            <w:vAlign w:val="bottom"/>
            <w:hideMark/>
          </w:tcPr>
          <w:p w14:paraId="749AD43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2CB4D2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7C5C3DB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" w:type="pct"/>
            <w:noWrap/>
            <w:vAlign w:val="bottom"/>
            <w:hideMark/>
          </w:tcPr>
          <w:p w14:paraId="79B8804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" w:type="pct"/>
            <w:noWrap/>
            <w:vAlign w:val="bottom"/>
            <w:hideMark/>
          </w:tcPr>
          <w:p w14:paraId="361D114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416" w:type="pct"/>
            <w:noWrap/>
            <w:vAlign w:val="bottom"/>
            <w:hideMark/>
          </w:tcPr>
          <w:p w14:paraId="142DD97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412" w:type="pct"/>
            <w:noWrap/>
            <w:vAlign w:val="bottom"/>
            <w:hideMark/>
          </w:tcPr>
          <w:p w14:paraId="3DFD8FC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1E7F34" w:rsidRPr="00F56528" w14:paraId="06E5FE68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6ECB745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0" w:type="pct"/>
            <w:noWrap/>
            <w:vAlign w:val="bottom"/>
            <w:hideMark/>
          </w:tcPr>
          <w:p w14:paraId="0E3B447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530" w:type="pct"/>
            <w:noWrap/>
            <w:vAlign w:val="bottom"/>
            <w:hideMark/>
          </w:tcPr>
          <w:p w14:paraId="12BD48E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2935,2</w:t>
            </w:r>
          </w:p>
        </w:tc>
        <w:tc>
          <w:tcPr>
            <w:tcW w:w="521" w:type="pct"/>
            <w:noWrap/>
            <w:vAlign w:val="bottom"/>
            <w:hideMark/>
          </w:tcPr>
          <w:p w14:paraId="02A2224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2108DFC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" w:type="pct"/>
            <w:noWrap/>
            <w:vAlign w:val="bottom"/>
            <w:hideMark/>
          </w:tcPr>
          <w:p w14:paraId="6C7D5F5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695" w:type="pct"/>
            <w:noWrap/>
            <w:vAlign w:val="bottom"/>
            <w:hideMark/>
          </w:tcPr>
          <w:p w14:paraId="20BF3DC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416" w:type="pct"/>
            <w:noWrap/>
            <w:vAlign w:val="bottom"/>
            <w:hideMark/>
          </w:tcPr>
          <w:p w14:paraId="63B11B4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416" w:type="pct"/>
            <w:noWrap/>
            <w:vAlign w:val="bottom"/>
            <w:hideMark/>
          </w:tcPr>
          <w:p w14:paraId="1C718BC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412" w:type="pct"/>
            <w:noWrap/>
            <w:vAlign w:val="bottom"/>
            <w:hideMark/>
          </w:tcPr>
          <w:p w14:paraId="4B0B2DB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1E7F34" w:rsidRPr="00F56528" w14:paraId="78DE27D0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405D9A5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0" w:type="pct"/>
            <w:noWrap/>
            <w:vAlign w:val="bottom"/>
            <w:hideMark/>
          </w:tcPr>
          <w:p w14:paraId="61F7158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30" w:type="pct"/>
            <w:noWrap/>
            <w:vAlign w:val="bottom"/>
            <w:hideMark/>
          </w:tcPr>
          <w:p w14:paraId="5F00F98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2937,1</w:t>
            </w:r>
          </w:p>
        </w:tc>
        <w:tc>
          <w:tcPr>
            <w:tcW w:w="521" w:type="pct"/>
            <w:noWrap/>
            <w:vAlign w:val="bottom"/>
            <w:hideMark/>
          </w:tcPr>
          <w:p w14:paraId="4370F5E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5F96543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99" w:type="pct"/>
            <w:noWrap/>
            <w:vAlign w:val="bottom"/>
            <w:hideMark/>
          </w:tcPr>
          <w:p w14:paraId="2528BB4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695" w:type="pct"/>
            <w:noWrap/>
            <w:vAlign w:val="bottom"/>
            <w:hideMark/>
          </w:tcPr>
          <w:p w14:paraId="26A4BC8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16" w:type="pct"/>
            <w:noWrap/>
            <w:vAlign w:val="bottom"/>
            <w:hideMark/>
          </w:tcPr>
          <w:p w14:paraId="18E2447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416" w:type="pct"/>
            <w:noWrap/>
            <w:vAlign w:val="bottom"/>
            <w:hideMark/>
          </w:tcPr>
          <w:p w14:paraId="3B68670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412" w:type="pct"/>
            <w:noWrap/>
            <w:vAlign w:val="bottom"/>
            <w:hideMark/>
          </w:tcPr>
          <w:p w14:paraId="2F44AE4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E7F34" w:rsidRPr="00F56528" w14:paraId="37C15B8A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DAA50D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0" w:type="pct"/>
            <w:noWrap/>
            <w:vAlign w:val="bottom"/>
            <w:hideMark/>
          </w:tcPr>
          <w:p w14:paraId="09EC591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  <w:tc>
          <w:tcPr>
            <w:tcW w:w="530" w:type="pct"/>
            <w:noWrap/>
            <w:vAlign w:val="bottom"/>
            <w:hideMark/>
          </w:tcPr>
          <w:p w14:paraId="4B22B37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521" w:type="pct"/>
            <w:noWrap/>
            <w:vAlign w:val="bottom"/>
            <w:hideMark/>
          </w:tcPr>
          <w:p w14:paraId="0D4C2D4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3E71F47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34BBE30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695" w:type="pct"/>
            <w:noWrap/>
            <w:vAlign w:val="bottom"/>
            <w:hideMark/>
          </w:tcPr>
          <w:p w14:paraId="27024C8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" w:type="pct"/>
            <w:noWrap/>
            <w:vAlign w:val="bottom"/>
            <w:hideMark/>
          </w:tcPr>
          <w:p w14:paraId="1E3FAD7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416" w:type="pct"/>
            <w:noWrap/>
            <w:vAlign w:val="bottom"/>
            <w:hideMark/>
          </w:tcPr>
          <w:p w14:paraId="0BEE8BD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12" w:type="pct"/>
            <w:noWrap/>
            <w:vAlign w:val="bottom"/>
            <w:hideMark/>
          </w:tcPr>
          <w:p w14:paraId="5976A5B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1E7F34" w:rsidRPr="00F56528" w14:paraId="3164595E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FE19E1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0" w:type="pct"/>
            <w:noWrap/>
            <w:vAlign w:val="bottom"/>
            <w:hideMark/>
          </w:tcPr>
          <w:p w14:paraId="5D7AB3D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530" w:type="pct"/>
            <w:noWrap/>
            <w:vAlign w:val="bottom"/>
            <w:hideMark/>
          </w:tcPr>
          <w:p w14:paraId="475236F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2963,2</w:t>
            </w:r>
          </w:p>
        </w:tc>
        <w:tc>
          <w:tcPr>
            <w:tcW w:w="521" w:type="pct"/>
            <w:noWrap/>
            <w:vAlign w:val="bottom"/>
            <w:hideMark/>
          </w:tcPr>
          <w:p w14:paraId="381479B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048EAB0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704469A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695" w:type="pct"/>
            <w:noWrap/>
            <w:vAlign w:val="bottom"/>
            <w:hideMark/>
          </w:tcPr>
          <w:p w14:paraId="0B95653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7D59928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416" w:type="pct"/>
            <w:noWrap/>
            <w:vAlign w:val="bottom"/>
            <w:hideMark/>
          </w:tcPr>
          <w:p w14:paraId="705715D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412" w:type="pct"/>
            <w:noWrap/>
            <w:vAlign w:val="bottom"/>
            <w:hideMark/>
          </w:tcPr>
          <w:p w14:paraId="57ECC59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E7F34" w:rsidRPr="00F56528" w14:paraId="64DCC3AE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1C5312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0" w:type="pct"/>
            <w:noWrap/>
            <w:vAlign w:val="bottom"/>
            <w:hideMark/>
          </w:tcPr>
          <w:p w14:paraId="34FAB1D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530" w:type="pct"/>
            <w:noWrap/>
            <w:vAlign w:val="bottom"/>
            <w:hideMark/>
          </w:tcPr>
          <w:p w14:paraId="1085E39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2958,3</w:t>
            </w:r>
          </w:p>
        </w:tc>
        <w:tc>
          <w:tcPr>
            <w:tcW w:w="521" w:type="pct"/>
            <w:noWrap/>
            <w:vAlign w:val="bottom"/>
            <w:hideMark/>
          </w:tcPr>
          <w:p w14:paraId="7B7816A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90AE55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9" w:type="pct"/>
            <w:noWrap/>
            <w:vAlign w:val="bottom"/>
            <w:hideMark/>
          </w:tcPr>
          <w:p w14:paraId="420DAD4C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695" w:type="pct"/>
            <w:noWrap/>
            <w:vAlign w:val="bottom"/>
            <w:hideMark/>
          </w:tcPr>
          <w:p w14:paraId="21BE234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165B955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416" w:type="pct"/>
            <w:noWrap/>
            <w:vAlign w:val="bottom"/>
            <w:hideMark/>
          </w:tcPr>
          <w:p w14:paraId="527CCF7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412" w:type="pct"/>
            <w:noWrap/>
            <w:vAlign w:val="bottom"/>
            <w:hideMark/>
          </w:tcPr>
          <w:p w14:paraId="1930168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E7F34" w:rsidRPr="00F56528" w14:paraId="3405E096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044BE27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0" w:type="pct"/>
            <w:noWrap/>
            <w:vAlign w:val="bottom"/>
            <w:hideMark/>
          </w:tcPr>
          <w:p w14:paraId="6E3C03E3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530" w:type="pct"/>
            <w:noWrap/>
            <w:vAlign w:val="bottom"/>
            <w:hideMark/>
          </w:tcPr>
          <w:p w14:paraId="0F6E03B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2956,2</w:t>
            </w:r>
          </w:p>
        </w:tc>
        <w:tc>
          <w:tcPr>
            <w:tcW w:w="521" w:type="pct"/>
            <w:noWrap/>
            <w:vAlign w:val="bottom"/>
            <w:hideMark/>
          </w:tcPr>
          <w:p w14:paraId="0A906A4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614907F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9" w:type="pct"/>
            <w:noWrap/>
            <w:vAlign w:val="bottom"/>
            <w:hideMark/>
          </w:tcPr>
          <w:p w14:paraId="49C486F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695" w:type="pct"/>
            <w:noWrap/>
            <w:vAlign w:val="bottom"/>
            <w:hideMark/>
          </w:tcPr>
          <w:p w14:paraId="1379CC6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42A45B9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416" w:type="pct"/>
            <w:noWrap/>
            <w:vAlign w:val="bottom"/>
            <w:hideMark/>
          </w:tcPr>
          <w:p w14:paraId="365BBD6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787ED03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1E7F34" w:rsidRPr="00F56528" w14:paraId="6AEF61AE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6085ACD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0" w:type="pct"/>
            <w:noWrap/>
            <w:vAlign w:val="bottom"/>
            <w:hideMark/>
          </w:tcPr>
          <w:p w14:paraId="03447F7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530" w:type="pct"/>
            <w:noWrap/>
            <w:vAlign w:val="bottom"/>
            <w:hideMark/>
          </w:tcPr>
          <w:p w14:paraId="75DB878B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2962,3</w:t>
            </w:r>
          </w:p>
        </w:tc>
        <w:tc>
          <w:tcPr>
            <w:tcW w:w="521" w:type="pct"/>
            <w:noWrap/>
            <w:vAlign w:val="bottom"/>
            <w:hideMark/>
          </w:tcPr>
          <w:p w14:paraId="01EBD4F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4F56B14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599" w:type="pct"/>
            <w:noWrap/>
            <w:vAlign w:val="bottom"/>
            <w:hideMark/>
          </w:tcPr>
          <w:p w14:paraId="4BDB893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695" w:type="pct"/>
            <w:noWrap/>
            <w:vAlign w:val="bottom"/>
            <w:hideMark/>
          </w:tcPr>
          <w:p w14:paraId="402C226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78319DD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416" w:type="pct"/>
            <w:noWrap/>
            <w:vAlign w:val="bottom"/>
            <w:hideMark/>
          </w:tcPr>
          <w:p w14:paraId="22803C2F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12" w:type="pct"/>
            <w:noWrap/>
            <w:vAlign w:val="bottom"/>
            <w:hideMark/>
          </w:tcPr>
          <w:p w14:paraId="2C91A83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E7F34" w:rsidRPr="00F56528" w14:paraId="2540F3B0" w14:textId="77777777" w:rsidTr="001E7F34">
        <w:trPr>
          <w:trHeight w:val="276"/>
        </w:trPr>
        <w:tc>
          <w:tcPr>
            <w:tcW w:w="346" w:type="pct"/>
            <w:noWrap/>
            <w:vAlign w:val="bottom"/>
            <w:hideMark/>
          </w:tcPr>
          <w:p w14:paraId="7C833B4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pct"/>
            <w:noWrap/>
            <w:vAlign w:val="bottom"/>
            <w:hideMark/>
          </w:tcPr>
          <w:p w14:paraId="518628B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30" w:type="pct"/>
            <w:noWrap/>
            <w:vAlign w:val="bottom"/>
            <w:hideMark/>
          </w:tcPr>
          <w:p w14:paraId="22D52CE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2962,2</w:t>
            </w:r>
          </w:p>
        </w:tc>
        <w:tc>
          <w:tcPr>
            <w:tcW w:w="521" w:type="pct"/>
            <w:noWrap/>
            <w:vAlign w:val="bottom"/>
            <w:hideMark/>
          </w:tcPr>
          <w:p w14:paraId="67278E4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73891745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9" w:type="pct"/>
            <w:noWrap/>
            <w:vAlign w:val="bottom"/>
            <w:hideMark/>
          </w:tcPr>
          <w:p w14:paraId="6D4EB317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695" w:type="pct"/>
            <w:noWrap/>
            <w:vAlign w:val="bottom"/>
            <w:hideMark/>
          </w:tcPr>
          <w:p w14:paraId="7F39717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59C2C2A9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416" w:type="pct"/>
            <w:noWrap/>
            <w:vAlign w:val="bottom"/>
            <w:hideMark/>
          </w:tcPr>
          <w:p w14:paraId="1FB2C4E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412" w:type="pct"/>
            <w:noWrap/>
            <w:vAlign w:val="bottom"/>
            <w:hideMark/>
          </w:tcPr>
          <w:p w14:paraId="2838C742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E7F34" w:rsidRPr="00F56528" w14:paraId="331DBF5F" w14:textId="77777777" w:rsidTr="001E7F34">
        <w:trPr>
          <w:trHeight w:val="70"/>
        </w:trPr>
        <w:tc>
          <w:tcPr>
            <w:tcW w:w="346" w:type="pct"/>
            <w:noWrap/>
            <w:vAlign w:val="bottom"/>
            <w:hideMark/>
          </w:tcPr>
          <w:p w14:paraId="47D17011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0" w:type="pct"/>
            <w:noWrap/>
            <w:vAlign w:val="bottom"/>
            <w:hideMark/>
          </w:tcPr>
          <w:p w14:paraId="48C520CE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530" w:type="pct"/>
            <w:noWrap/>
            <w:vAlign w:val="bottom"/>
            <w:hideMark/>
          </w:tcPr>
          <w:p w14:paraId="4D88568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2959,2</w:t>
            </w:r>
          </w:p>
        </w:tc>
        <w:tc>
          <w:tcPr>
            <w:tcW w:w="521" w:type="pct"/>
            <w:noWrap/>
            <w:vAlign w:val="bottom"/>
            <w:hideMark/>
          </w:tcPr>
          <w:p w14:paraId="026B5A46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noWrap/>
            <w:vAlign w:val="bottom"/>
            <w:hideMark/>
          </w:tcPr>
          <w:p w14:paraId="6B72E6E0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9" w:type="pct"/>
            <w:noWrap/>
            <w:vAlign w:val="bottom"/>
            <w:hideMark/>
          </w:tcPr>
          <w:p w14:paraId="3210091A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695" w:type="pct"/>
            <w:noWrap/>
            <w:vAlign w:val="bottom"/>
            <w:hideMark/>
          </w:tcPr>
          <w:p w14:paraId="2C3A003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noWrap/>
            <w:vAlign w:val="bottom"/>
            <w:hideMark/>
          </w:tcPr>
          <w:p w14:paraId="4827FD2D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416" w:type="pct"/>
            <w:noWrap/>
            <w:vAlign w:val="bottom"/>
            <w:hideMark/>
          </w:tcPr>
          <w:p w14:paraId="41287918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12" w:type="pct"/>
            <w:noWrap/>
            <w:vAlign w:val="bottom"/>
            <w:hideMark/>
          </w:tcPr>
          <w:p w14:paraId="48BA6E14" w14:textId="77777777" w:rsidR="001E7F34" w:rsidRPr="00F56528" w:rsidRDefault="001E7F34" w:rsidP="001E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</w:tbl>
    <w:p w14:paraId="51F85511" w14:textId="77777777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3179B90" w14:textId="2399B6F6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74F833E" w14:textId="77777777" w:rsidR="009404D6" w:rsidRDefault="009404D6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9404D6" w:rsidSect="009404D6">
          <w:pgSz w:w="11906" w:h="16838"/>
          <w:pgMar w:top="828" w:right="850" w:bottom="1134" w:left="1701" w:header="284" w:footer="708" w:gutter="0"/>
          <w:cols w:space="708"/>
          <w:docGrid w:linePitch="360"/>
        </w:sectPr>
      </w:pPr>
    </w:p>
    <w:p w14:paraId="46089EE5" w14:textId="68EE254E" w:rsidR="000B3C5D" w:rsidRDefault="001E7F34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1319FF73" wp14:editId="22B9E733">
            <wp:simplePos x="0" y="0"/>
            <wp:positionH relativeFrom="margin">
              <wp:posOffset>742950</wp:posOffset>
            </wp:positionH>
            <wp:positionV relativeFrom="paragraph">
              <wp:posOffset>-495300</wp:posOffset>
            </wp:positionV>
            <wp:extent cx="2564261" cy="567980"/>
            <wp:effectExtent l="0" t="0" r="762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>
        <w:rPr>
          <w:rFonts w:ascii="Times New Roman" w:hAnsi="Times New Roman" w:cs="Times New Roman"/>
          <w:sz w:val="28"/>
          <w:szCs w:val="28"/>
        </w:rPr>
        <w:t>ПРИЛОЖЕНИЕ 4.</w:t>
      </w:r>
    </w:p>
    <w:p w14:paraId="06883940" w14:textId="207F1300" w:rsidR="00DD4D0E" w:rsidRPr="00DD4D0E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D4D0E">
        <w:rPr>
          <w:rFonts w:ascii="Times New Roman" w:hAnsi="Times New Roman" w:cs="Times New Roman"/>
          <w:sz w:val="28"/>
          <w:szCs w:val="28"/>
        </w:rPr>
        <w:t>Структурная карта кровли пласта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D4D0E">
        <w:rPr>
          <w:rFonts w:ascii="Times New Roman" w:hAnsi="Times New Roman" w:cs="Times New Roman"/>
          <w:sz w:val="28"/>
          <w:szCs w:val="28"/>
        </w:rPr>
        <w:t>и внешний контур нефтеносности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011471" w14:textId="3F618FDF" w:rsidR="00C51BE9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7C27C30" wp14:editId="682FC4B4">
            <wp:simplePos x="0" y="0"/>
            <wp:positionH relativeFrom="margin">
              <wp:posOffset>26670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19705757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D0E" w:rsidRPr="00DD4D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7F0B57" wp14:editId="6CBFA6B1">
            <wp:extent cx="8655957" cy="5084391"/>
            <wp:effectExtent l="0" t="0" r="0" b="2540"/>
            <wp:docPr id="4402282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282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2127" cy="50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B8673" w14:textId="6B7FE8AA" w:rsidR="00DD4D0E" w:rsidRDefault="00DD4D0E" w:rsidP="008249FD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2615F0" w14:textId="50E74181" w:rsidR="006B2B64" w:rsidRDefault="001E7F34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52C8D19F" wp14:editId="5AFF2DD8">
            <wp:simplePos x="0" y="0"/>
            <wp:positionH relativeFrom="margin">
              <wp:posOffset>733425</wp:posOffset>
            </wp:positionH>
            <wp:positionV relativeFrom="paragraph">
              <wp:posOffset>-485775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>
        <w:rPr>
          <w:rFonts w:ascii="Times New Roman" w:hAnsi="Times New Roman" w:cs="Times New Roman"/>
          <w:sz w:val="28"/>
          <w:szCs w:val="28"/>
        </w:rPr>
        <w:t>ПРИЛО</w:t>
      </w:r>
      <w:r w:rsidR="00420EE6">
        <w:rPr>
          <w:rFonts w:ascii="Times New Roman" w:hAnsi="Times New Roman" w:cs="Times New Roman"/>
          <w:sz w:val="28"/>
          <w:szCs w:val="28"/>
        </w:rPr>
        <w:t>Ж</w:t>
      </w:r>
      <w:r w:rsidR="006B2B64">
        <w:rPr>
          <w:rFonts w:ascii="Times New Roman" w:hAnsi="Times New Roman" w:cs="Times New Roman"/>
          <w:sz w:val="28"/>
          <w:szCs w:val="28"/>
        </w:rPr>
        <w:t>ЕНИЕ 5.</w:t>
      </w:r>
    </w:p>
    <w:p w14:paraId="008F611F" w14:textId="1831BCD6" w:rsidR="00DD4D0E" w:rsidRPr="00DD4D0E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D4D0E">
        <w:rPr>
          <w:rFonts w:ascii="Times New Roman" w:hAnsi="Times New Roman" w:cs="Times New Roman"/>
          <w:sz w:val="28"/>
          <w:szCs w:val="28"/>
        </w:rPr>
        <w:t xml:space="preserve">Структурная карта </w:t>
      </w:r>
      <w:r>
        <w:rPr>
          <w:rFonts w:ascii="Times New Roman" w:hAnsi="Times New Roman" w:cs="Times New Roman"/>
          <w:sz w:val="28"/>
          <w:szCs w:val="28"/>
        </w:rPr>
        <w:t>подошвы</w:t>
      </w:r>
      <w:r w:rsidRPr="00DD4D0E">
        <w:rPr>
          <w:rFonts w:ascii="Times New Roman" w:hAnsi="Times New Roman" w:cs="Times New Roman"/>
          <w:sz w:val="28"/>
          <w:szCs w:val="28"/>
        </w:rPr>
        <w:t xml:space="preserve"> пласта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D4D0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DD4D0E">
        <w:rPr>
          <w:rFonts w:ascii="Times New Roman" w:hAnsi="Times New Roman" w:cs="Times New Roman"/>
          <w:sz w:val="28"/>
          <w:szCs w:val="28"/>
        </w:rPr>
        <w:t>вутренний</w:t>
      </w:r>
      <w:proofErr w:type="spellEnd"/>
      <w:r w:rsidRPr="00DD4D0E">
        <w:rPr>
          <w:rFonts w:ascii="Times New Roman" w:hAnsi="Times New Roman" w:cs="Times New Roman"/>
          <w:sz w:val="28"/>
          <w:szCs w:val="28"/>
        </w:rPr>
        <w:t xml:space="preserve"> контур нефтеносности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78D92AB" w14:textId="7F677788" w:rsidR="00DD4D0E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5AAA6D6" wp14:editId="4980AB13">
            <wp:simplePos x="0" y="0"/>
            <wp:positionH relativeFrom="margin">
              <wp:posOffset>240030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21165762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D0E" w:rsidRPr="00DD4D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47BD41" wp14:editId="2A343421">
            <wp:extent cx="8655957" cy="5084391"/>
            <wp:effectExtent l="0" t="0" r="0" b="2540"/>
            <wp:docPr id="20575486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282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2127" cy="50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6AA3" w14:textId="145F4C8E" w:rsidR="00DD4D0E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9EC1C4" w14:textId="0A8E8E2A" w:rsidR="006B2B64" w:rsidRDefault="001E7F34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19F09ACE" wp14:editId="3EC11925">
            <wp:simplePos x="0" y="0"/>
            <wp:positionH relativeFrom="margin">
              <wp:posOffset>733425</wp:posOffset>
            </wp:positionH>
            <wp:positionV relativeFrom="paragraph">
              <wp:posOffset>-504825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>
        <w:rPr>
          <w:rFonts w:ascii="Times New Roman" w:hAnsi="Times New Roman" w:cs="Times New Roman"/>
          <w:sz w:val="28"/>
          <w:szCs w:val="28"/>
        </w:rPr>
        <w:t>ПРИЛОЖЕНИЕ 6.</w:t>
      </w:r>
    </w:p>
    <w:p w14:paraId="03494B1D" w14:textId="732524A8" w:rsidR="00DD4D0E" w:rsidRPr="00DD4D0E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эффективных толщин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DD3543A" w14:textId="1804D8CC" w:rsidR="00DD4D0E" w:rsidRDefault="00420EE6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FAC7B73" wp14:editId="5C8DDDBE">
            <wp:simplePos x="0" y="0"/>
            <wp:positionH relativeFrom="margin">
              <wp:posOffset>45720</wp:posOffset>
            </wp:positionH>
            <wp:positionV relativeFrom="paragraph">
              <wp:posOffset>4827905</wp:posOffset>
            </wp:positionV>
            <wp:extent cx="2232915" cy="449580"/>
            <wp:effectExtent l="0" t="0" r="0" b="7620"/>
            <wp:wrapNone/>
            <wp:docPr id="21396336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D0E" w:rsidRPr="00DD4D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2DA0C8" wp14:editId="2B444CDF">
            <wp:extent cx="8655957" cy="5084391"/>
            <wp:effectExtent l="0" t="0" r="0" b="2540"/>
            <wp:docPr id="1330754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282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2127" cy="50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13DC" w14:textId="66AC21DD" w:rsidR="00DD4D0E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53F7FA6" w14:textId="10EE76B0" w:rsidR="006B2B64" w:rsidRDefault="001E7F34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274BF40A" wp14:editId="053B8A0F">
            <wp:simplePos x="0" y="0"/>
            <wp:positionH relativeFrom="margin">
              <wp:posOffset>723900</wp:posOffset>
            </wp:positionH>
            <wp:positionV relativeFrom="paragraph">
              <wp:posOffset>-552450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>
        <w:rPr>
          <w:rFonts w:ascii="Times New Roman" w:hAnsi="Times New Roman" w:cs="Times New Roman"/>
          <w:sz w:val="28"/>
          <w:szCs w:val="28"/>
        </w:rPr>
        <w:t>ПРИЛОЖЕНИЕ 7.</w:t>
      </w:r>
    </w:p>
    <w:p w14:paraId="48BD9482" w14:textId="525C2229" w:rsidR="00DD4D0E" w:rsidRPr="00DD4D0E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эффективных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толщин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BF729A0" w14:textId="4B8080A4" w:rsidR="00DD4D0E" w:rsidRDefault="00420EE6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DDEF69" wp14:editId="3EFBCA54">
            <wp:simplePos x="0" y="0"/>
            <wp:positionH relativeFrom="column">
              <wp:posOffset>-148590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885454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0EE6">
        <w:rPr>
          <w:rFonts w:ascii="Times New Roman" w:hAnsi="Times New Roman" w:cs="Times New Roman"/>
          <w:sz w:val="28"/>
          <w:szCs w:val="28"/>
        </w:rPr>
        <w:t xml:space="preserve"> </w:t>
      </w:r>
      <w:r w:rsidR="00DD4D0E" w:rsidRPr="00DD4D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D13210" wp14:editId="39B714B2">
            <wp:extent cx="8655957" cy="5084391"/>
            <wp:effectExtent l="0" t="0" r="0" b="2540"/>
            <wp:docPr id="849664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282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2127" cy="509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EF148" w14:textId="77777777" w:rsidR="004E24D8" w:rsidRDefault="004E24D8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23F7603" w14:textId="5CB70049" w:rsidR="00420EE6" w:rsidRPr="00420EE6" w:rsidRDefault="00420EE6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420EE6" w:rsidRPr="00420EE6" w:rsidSect="009404D6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53314167" w14:textId="2BB8F5F7" w:rsidR="00453243" w:rsidRPr="00453243" w:rsidRDefault="001E7F34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 wp14:anchorId="71C0C7CA" wp14:editId="58C65C6D">
            <wp:simplePos x="0" y="0"/>
            <wp:positionH relativeFrom="margin">
              <wp:posOffset>-876300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453243">
        <w:rPr>
          <w:rFonts w:ascii="Times New Roman" w:hAnsi="Times New Roman" w:cs="Times New Roman"/>
          <w:sz w:val="28"/>
          <w:szCs w:val="28"/>
        </w:rPr>
        <w:t>ПРИЛОЖЕНИЕ 8.</w:t>
      </w:r>
    </w:p>
    <w:p w14:paraId="582C0497" w14:textId="77777777" w:rsidR="001E7F34" w:rsidRDefault="001E7F34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14671F87" w:rsidR="004E24D8" w:rsidRPr="004E24D8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>Часть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20EE6">
        <w:rPr>
          <w:rFonts w:ascii="Times New Roman" w:hAnsi="Times New Roman" w:cs="Times New Roman"/>
          <w:b/>
          <w:bCs/>
          <w:sz w:val="28"/>
          <w:szCs w:val="28"/>
        </w:rPr>
        <w:t>Характеристика залежи.</w:t>
      </w:r>
    </w:p>
    <w:p w14:paraId="43518C23" w14:textId="6EEFB081" w:rsidR="004E24D8" w:rsidRDefault="00420EE6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</w:t>
      </w:r>
      <w:r w:rsidR="00465D26">
        <w:rPr>
          <w:rFonts w:ascii="Times New Roman" w:hAnsi="Times New Roman" w:cs="Times New Roman"/>
          <w:sz w:val="28"/>
          <w:szCs w:val="28"/>
        </w:rPr>
        <w:t xml:space="preserve"> залежи из части С1</w:t>
      </w:r>
    </w:p>
    <w:p w14:paraId="208D08A8" w14:textId="1F36AEE3" w:rsidR="00420EE6" w:rsidRPr="00420EE6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FE780D" w14:textId="211CD24D" w:rsidR="004E24D8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A1389" w14:textId="136C6024" w:rsidR="00420EE6" w:rsidRDefault="00420EE6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0EE6" w:rsidSect="009404D6">
      <w:pgSz w:w="11906" w:h="16838"/>
      <w:pgMar w:top="82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BEDEF" w14:textId="77777777" w:rsidR="00511F37" w:rsidRDefault="00511F37" w:rsidP="002A7F74">
      <w:pPr>
        <w:spacing w:after="0" w:line="240" w:lineRule="auto"/>
      </w:pPr>
      <w:r>
        <w:separator/>
      </w:r>
    </w:p>
  </w:endnote>
  <w:endnote w:type="continuationSeparator" w:id="0">
    <w:p w14:paraId="7FF698CE" w14:textId="77777777" w:rsidR="00511F37" w:rsidRDefault="00511F37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CC10B" w14:textId="77777777" w:rsidR="00511F37" w:rsidRDefault="00511F37" w:rsidP="002A7F74">
      <w:pPr>
        <w:spacing w:after="0" w:line="240" w:lineRule="auto"/>
      </w:pPr>
      <w:r>
        <w:separator/>
      </w:r>
    </w:p>
  </w:footnote>
  <w:footnote w:type="continuationSeparator" w:id="0">
    <w:p w14:paraId="09FED6DD" w14:textId="77777777" w:rsidR="00511F37" w:rsidRDefault="00511F37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6702F648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</w:t>
    </w:r>
    <w:r w:rsidR="009404D6">
      <w:rPr>
        <w:rFonts w:ascii="Times New Roman" w:hAnsi="Times New Roman" w:cs="Times New Roman"/>
        <w:sz w:val="24"/>
      </w:rPr>
      <w:t xml:space="preserve">школьников </w:t>
    </w:r>
    <w:r w:rsidRPr="002530C0">
      <w:rPr>
        <w:rFonts w:ascii="Times New Roman" w:hAnsi="Times New Roman" w:cs="Times New Roman"/>
        <w:sz w:val="24"/>
      </w:rPr>
      <w:t>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71450D75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 w:rsidR="009404D6">
      <w:rPr>
        <w:rFonts w:ascii="Times New Roman" w:hAnsi="Times New Roman" w:cs="Times New Roman"/>
        <w:sz w:val="24"/>
      </w:rPr>
      <w:t xml:space="preserve"> г. </w:t>
    </w:r>
    <w:r w:rsidR="00CD0714">
      <w:rPr>
        <w:rFonts w:ascii="Times New Roman" w:hAnsi="Times New Roman" w:cs="Times New Roman"/>
        <w:sz w:val="24"/>
      </w:rPr>
      <w:t>Нефтегазовое дело</w:t>
    </w:r>
    <w:r w:rsidR="009404D6">
      <w:rPr>
        <w:rFonts w:ascii="Times New Roman" w:hAnsi="Times New Roman" w:cs="Times New Roman"/>
        <w:sz w:val="24"/>
      </w:rPr>
      <w:t>, 9</w:t>
    </w:r>
    <w:r>
      <w:rPr>
        <w:rFonts w:ascii="Times New Roman" w:hAnsi="Times New Roman" w:cs="Times New Roman"/>
        <w:sz w:val="24"/>
      </w:rPr>
      <w:t>-11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51E8B209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9404D6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23E2E144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D37860">
      <w:rPr>
        <w:rFonts w:ascii="Times New Roman" w:hAnsi="Times New Roman" w:cs="Times New Roman"/>
        <w:sz w:val="24"/>
      </w:rPr>
      <w:t>Нефтегазовое дело</w:t>
    </w:r>
    <w:r w:rsidR="009404D6">
      <w:rPr>
        <w:rFonts w:ascii="Times New Roman" w:hAnsi="Times New Roman" w:cs="Times New Roman"/>
        <w:sz w:val="24"/>
      </w:rPr>
      <w:t>, 9</w:t>
    </w:r>
    <w:r>
      <w:rPr>
        <w:rFonts w:ascii="Times New Roman" w:hAnsi="Times New Roman" w:cs="Times New Roman"/>
        <w:sz w:val="24"/>
      </w:rPr>
      <w:t>-11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5"/>
  </w:num>
  <w:num w:numId="5">
    <w:abstractNumId w:val="23"/>
  </w:num>
  <w:num w:numId="6">
    <w:abstractNumId w:val="21"/>
  </w:num>
  <w:num w:numId="7">
    <w:abstractNumId w:val="25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0"/>
  </w:num>
  <w:num w:numId="26">
    <w:abstractNumId w:val="4"/>
  </w:num>
  <w:num w:numId="27">
    <w:abstractNumId w:val="15"/>
  </w:num>
  <w:num w:numId="28">
    <w:abstractNumId w:val="26"/>
  </w:num>
  <w:num w:numId="29">
    <w:abstractNumId w:val="19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55AEC"/>
    <w:rsid w:val="000B3C5D"/>
    <w:rsid w:val="000D617C"/>
    <w:rsid w:val="000E22E7"/>
    <w:rsid w:val="00107A00"/>
    <w:rsid w:val="00114B44"/>
    <w:rsid w:val="001275CB"/>
    <w:rsid w:val="0016117C"/>
    <w:rsid w:val="001716A2"/>
    <w:rsid w:val="001A193D"/>
    <w:rsid w:val="001B2A5D"/>
    <w:rsid w:val="001E7F34"/>
    <w:rsid w:val="00200539"/>
    <w:rsid w:val="002350F4"/>
    <w:rsid w:val="0024110A"/>
    <w:rsid w:val="00262FC9"/>
    <w:rsid w:val="00267173"/>
    <w:rsid w:val="00275DCD"/>
    <w:rsid w:val="002A7F74"/>
    <w:rsid w:val="002D4E50"/>
    <w:rsid w:val="002E4FEB"/>
    <w:rsid w:val="003530D9"/>
    <w:rsid w:val="003C2174"/>
    <w:rsid w:val="00406F5D"/>
    <w:rsid w:val="00420EE6"/>
    <w:rsid w:val="00453243"/>
    <w:rsid w:val="00465D26"/>
    <w:rsid w:val="00480A01"/>
    <w:rsid w:val="004C068B"/>
    <w:rsid w:val="004E24D8"/>
    <w:rsid w:val="004E70CA"/>
    <w:rsid w:val="00511F37"/>
    <w:rsid w:val="0053418D"/>
    <w:rsid w:val="00535CFB"/>
    <w:rsid w:val="00547BEF"/>
    <w:rsid w:val="00560134"/>
    <w:rsid w:val="005A7415"/>
    <w:rsid w:val="006671A3"/>
    <w:rsid w:val="006B2B64"/>
    <w:rsid w:val="0072375D"/>
    <w:rsid w:val="007434B7"/>
    <w:rsid w:val="00764B87"/>
    <w:rsid w:val="007B40B0"/>
    <w:rsid w:val="007E0B21"/>
    <w:rsid w:val="008024BB"/>
    <w:rsid w:val="008249FD"/>
    <w:rsid w:val="00830371"/>
    <w:rsid w:val="00861512"/>
    <w:rsid w:val="0088233C"/>
    <w:rsid w:val="00901127"/>
    <w:rsid w:val="009404D6"/>
    <w:rsid w:val="00946F4B"/>
    <w:rsid w:val="00955ADB"/>
    <w:rsid w:val="009C1DAC"/>
    <w:rsid w:val="009C1EF3"/>
    <w:rsid w:val="00A20110"/>
    <w:rsid w:val="00A72623"/>
    <w:rsid w:val="00AC0560"/>
    <w:rsid w:val="00B1706F"/>
    <w:rsid w:val="00B42C4B"/>
    <w:rsid w:val="00C459A5"/>
    <w:rsid w:val="00C51BE9"/>
    <w:rsid w:val="00CD0714"/>
    <w:rsid w:val="00D0541E"/>
    <w:rsid w:val="00D14343"/>
    <w:rsid w:val="00D3524E"/>
    <w:rsid w:val="00D37860"/>
    <w:rsid w:val="00DD0F97"/>
    <w:rsid w:val="00DD4D0E"/>
    <w:rsid w:val="00DD7585"/>
    <w:rsid w:val="00DF0EAC"/>
    <w:rsid w:val="00E153FD"/>
    <w:rsid w:val="00E3336D"/>
    <w:rsid w:val="00E42DE2"/>
    <w:rsid w:val="00E653C6"/>
    <w:rsid w:val="00E862DE"/>
    <w:rsid w:val="00EC0841"/>
    <w:rsid w:val="00EF0D77"/>
    <w:rsid w:val="00EF2D91"/>
    <w:rsid w:val="00F07651"/>
    <w:rsid w:val="00F33C94"/>
    <w:rsid w:val="00F3621B"/>
    <w:rsid w:val="00F56528"/>
    <w:rsid w:val="00F61302"/>
    <w:rsid w:val="00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10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20</cp:revision>
  <cp:lastPrinted>2023-06-27T10:48:00Z</cp:lastPrinted>
  <dcterms:created xsi:type="dcterms:W3CDTF">2024-03-29T08:06:00Z</dcterms:created>
  <dcterms:modified xsi:type="dcterms:W3CDTF">2026-04-02T06:52:00Z</dcterms:modified>
</cp:coreProperties>
</file>